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65B" w:rsidRPr="00BB26C8" w:rsidRDefault="00ED54B5" w:rsidP="00D14726">
      <w:pPr>
        <w:spacing w:after="0"/>
        <w:jc w:val="right"/>
        <w:rPr>
          <w:rFonts w:ascii="Times New Roman" w:hAnsi="Times New Roman" w:cs="Times New Roman"/>
          <w:b/>
          <w:sz w:val="28"/>
          <w:szCs w:val="28"/>
        </w:rPr>
      </w:pPr>
      <w:bookmarkStart w:id="0" w:name="_GoBack"/>
      <w:bookmarkEnd w:id="0"/>
      <w:r>
        <w:rPr>
          <w:rFonts w:ascii="Times New Roman"/>
          <w:noProof/>
          <w:sz w:val="17"/>
          <w:lang w:eastAsia="ru-RU"/>
        </w:rPr>
        <w:drawing>
          <wp:anchor distT="0" distB="0" distL="0" distR="0" simplePos="0" relativeHeight="251659264" behindDoc="0" locked="0" layoutInCell="1" allowOverlap="1" wp14:anchorId="43168A61" wp14:editId="52C78C45">
            <wp:simplePos x="0" y="0"/>
            <wp:positionH relativeFrom="page">
              <wp:posOffset>-733425</wp:posOffset>
            </wp:positionH>
            <wp:positionV relativeFrom="page">
              <wp:posOffset>-66675</wp:posOffset>
            </wp:positionV>
            <wp:extent cx="8742680" cy="11301602"/>
            <wp:effectExtent l="0" t="0" r="127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8742680" cy="11301602"/>
                    </a:xfrm>
                    <a:prstGeom prst="rect">
                      <a:avLst/>
                    </a:prstGeom>
                  </pic:spPr>
                </pic:pic>
              </a:graphicData>
            </a:graphic>
            <wp14:sizeRelH relativeFrom="margin">
              <wp14:pctWidth>0</wp14:pctWidth>
            </wp14:sizeRelH>
            <wp14:sizeRelV relativeFrom="margin">
              <wp14:pctHeight>0</wp14:pctHeight>
            </wp14:sizeRelV>
          </wp:anchor>
        </w:drawing>
      </w:r>
      <w:r w:rsidR="00D14726" w:rsidRPr="00BB26C8">
        <w:rPr>
          <w:rFonts w:ascii="Times New Roman" w:hAnsi="Times New Roman" w:cs="Times New Roman"/>
          <w:b/>
          <w:sz w:val="28"/>
          <w:szCs w:val="28"/>
        </w:rPr>
        <w:t>Первичная профсоюзная организация</w:t>
      </w:r>
    </w:p>
    <w:p w:rsidR="00D14726" w:rsidRPr="00BB26C8" w:rsidRDefault="00D14726" w:rsidP="00D14726">
      <w:pPr>
        <w:spacing w:after="0"/>
        <w:jc w:val="both"/>
        <w:rPr>
          <w:rFonts w:ascii="Times New Roman" w:hAnsi="Times New Roman" w:cs="Times New Roman"/>
          <w:b/>
          <w:sz w:val="28"/>
          <w:szCs w:val="28"/>
        </w:rPr>
      </w:pPr>
    </w:p>
    <w:p w:rsidR="00BB26C8" w:rsidRPr="00BB26C8" w:rsidRDefault="00BB26C8" w:rsidP="00D14726">
      <w:pPr>
        <w:spacing w:after="0"/>
        <w:jc w:val="center"/>
        <w:rPr>
          <w:rFonts w:ascii="Times New Roman" w:hAnsi="Times New Roman" w:cs="Times New Roman"/>
          <w:b/>
          <w:sz w:val="28"/>
          <w:szCs w:val="28"/>
        </w:rPr>
      </w:pPr>
    </w:p>
    <w:p w:rsidR="00B22910" w:rsidRDefault="00866383" w:rsidP="008663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ИЗМЕНЕНИЯ И ДОПОЛНЕНИЯ </w:t>
      </w:r>
    </w:p>
    <w:p w:rsidR="00D14726" w:rsidRPr="00BB26C8" w:rsidRDefault="00B22910" w:rsidP="00B2291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 </w:t>
      </w:r>
      <w:r w:rsidRPr="00BB26C8">
        <w:rPr>
          <w:rFonts w:ascii="Times New Roman" w:hAnsi="Times New Roman" w:cs="Times New Roman"/>
          <w:b/>
          <w:sz w:val="28"/>
          <w:szCs w:val="28"/>
        </w:rPr>
        <w:t>коллективный договор</w:t>
      </w:r>
    </w:p>
    <w:p w:rsidR="00D14726" w:rsidRPr="00BB26C8" w:rsidRDefault="00D14726" w:rsidP="00866383">
      <w:pPr>
        <w:spacing w:after="0" w:line="360" w:lineRule="auto"/>
        <w:jc w:val="center"/>
        <w:rPr>
          <w:rFonts w:ascii="Times New Roman" w:hAnsi="Times New Roman" w:cs="Times New Roman"/>
          <w:b/>
          <w:sz w:val="28"/>
          <w:szCs w:val="28"/>
        </w:rPr>
      </w:pPr>
      <w:r w:rsidRPr="00BB26C8">
        <w:rPr>
          <w:rFonts w:ascii="Times New Roman" w:hAnsi="Times New Roman" w:cs="Times New Roman"/>
          <w:b/>
          <w:sz w:val="28"/>
          <w:szCs w:val="28"/>
        </w:rPr>
        <w:t>Муници</w:t>
      </w:r>
      <w:r w:rsidR="002C4E99">
        <w:rPr>
          <w:rFonts w:ascii="Times New Roman" w:hAnsi="Times New Roman" w:cs="Times New Roman"/>
          <w:b/>
          <w:sz w:val="28"/>
          <w:szCs w:val="28"/>
        </w:rPr>
        <w:t xml:space="preserve">пального бюджетного </w:t>
      </w:r>
      <w:r w:rsidRPr="00BB26C8">
        <w:rPr>
          <w:rFonts w:ascii="Times New Roman" w:hAnsi="Times New Roman" w:cs="Times New Roman"/>
          <w:b/>
          <w:sz w:val="28"/>
          <w:szCs w:val="28"/>
        </w:rPr>
        <w:t xml:space="preserve">образовательного учреждения </w:t>
      </w:r>
    </w:p>
    <w:p w:rsidR="00D14726" w:rsidRPr="00BB26C8" w:rsidRDefault="00436718" w:rsidP="008663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«Давликеевская основная общеобразовательная школа</w:t>
      </w:r>
      <w:r w:rsidR="00D14726" w:rsidRPr="00BB26C8">
        <w:rPr>
          <w:rFonts w:ascii="Times New Roman" w:hAnsi="Times New Roman" w:cs="Times New Roman"/>
          <w:b/>
          <w:sz w:val="28"/>
          <w:szCs w:val="28"/>
        </w:rPr>
        <w:t>»</w:t>
      </w:r>
    </w:p>
    <w:p w:rsidR="00D14726" w:rsidRPr="00BB26C8" w:rsidRDefault="00D14726" w:rsidP="00866383">
      <w:pPr>
        <w:spacing w:after="0" w:line="360" w:lineRule="auto"/>
        <w:jc w:val="center"/>
        <w:rPr>
          <w:rFonts w:ascii="Times New Roman" w:hAnsi="Times New Roman" w:cs="Times New Roman"/>
          <w:b/>
          <w:sz w:val="28"/>
          <w:szCs w:val="28"/>
        </w:rPr>
      </w:pPr>
      <w:r w:rsidRPr="00BB26C8">
        <w:rPr>
          <w:rFonts w:ascii="Times New Roman" w:hAnsi="Times New Roman" w:cs="Times New Roman"/>
          <w:b/>
          <w:sz w:val="28"/>
          <w:szCs w:val="28"/>
        </w:rPr>
        <w:t>Ап</w:t>
      </w:r>
      <w:r w:rsidR="00BB26C8" w:rsidRPr="00BB26C8">
        <w:rPr>
          <w:rFonts w:ascii="Times New Roman" w:hAnsi="Times New Roman" w:cs="Times New Roman"/>
          <w:b/>
          <w:sz w:val="28"/>
          <w:szCs w:val="28"/>
        </w:rPr>
        <w:t>а</w:t>
      </w:r>
      <w:r w:rsidRPr="00BB26C8">
        <w:rPr>
          <w:rFonts w:ascii="Times New Roman" w:hAnsi="Times New Roman" w:cs="Times New Roman"/>
          <w:b/>
          <w:sz w:val="28"/>
          <w:szCs w:val="28"/>
        </w:rPr>
        <w:t>стовского муниципального района Республики Татарстан</w:t>
      </w:r>
    </w:p>
    <w:p w:rsidR="00BB26C8" w:rsidRDefault="00D14726" w:rsidP="00866383">
      <w:pPr>
        <w:spacing w:after="0" w:line="360" w:lineRule="auto"/>
        <w:jc w:val="center"/>
        <w:rPr>
          <w:rFonts w:ascii="Times New Roman" w:hAnsi="Times New Roman" w:cs="Times New Roman"/>
          <w:b/>
          <w:sz w:val="28"/>
          <w:szCs w:val="28"/>
        </w:rPr>
      </w:pPr>
      <w:r w:rsidRPr="00BB26C8">
        <w:rPr>
          <w:rFonts w:ascii="Times New Roman" w:hAnsi="Times New Roman" w:cs="Times New Roman"/>
          <w:b/>
          <w:sz w:val="28"/>
          <w:szCs w:val="28"/>
        </w:rPr>
        <w:t>на 202</w:t>
      </w:r>
      <w:r w:rsidR="006A7BFF">
        <w:rPr>
          <w:rFonts w:ascii="Times New Roman" w:hAnsi="Times New Roman" w:cs="Times New Roman"/>
          <w:b/>
          <w:sz w:val="28"/>
          <w:szCs w:val="28"/>
        </w:rPr>
        <w:t>4</w:t>
      </w:r>
      <w:r w:rsidRPr="00BB26C8">
        <w:rPr>
          <w:rFonts w:ascii="Times New Roman" w:hAnsi="Times New Roman" w:cs="Times New Roman"/>
          <w:b/>
          <w:sz w:val="28"/>
          <w:szCs w:val="28"/>
        </w:rPr>
        <w:t>-202</w:t>
      </w:r>
      <w:r w:rsidR="007D6F23">
        <w:rPr>
          <w:rFonts w:ascii="Times New Roman" w:hAnsi="Times New Roman" w:cs="Times New Roman"/>
          <w:b/>
          <w:sz w:val="28"/>
          <w:szCs w:val="28"/>
        </w:rPr>
        <w:t>7</w:t>
      </w:r>
      <w:r w:rsidRPr="00BB26C8">
        <w:rPr>
          <w:rFonts w:ascii="Times New Roman" w:hAnsi="Times New Roman" w:cs="Times New Roman"/>
          <w:b/>
          <w:sz w:val="28"/>
          <w:szCs w:val="28"/>
        </w:rPr>
        <w:t xml:space="preserve"> годы</w:t>
      </w:r>
    </w:p>
    <w:p w:rsidR="00A26FFD" w:rsidRDefault="00A26FFD" w:rsidP="00A26FFD">
      <w:pPr>
        <w:spacing w:after="0"/>
        <w:jc w:val="center"/>
        <w:rPr>
          <w:rFonts w:ascii="Times New Roman" w:hAnsi="Times New Roman" w:cs="Times New Roman"/>
          <w:b/>
          <w:sz w:val="28"/>
          <w:szCs w:val="28"/>
        </w:rPr>
      </w:pPr>
    </w:p>
    <w:p w:rsidR="00A26FFD" w:rsidRDefault="00A26FFD" w:rsidP="00A26FFD">
      <w:pPr>
        <w:spacing w:after="0"/>
        <w:jc w:val="center"/>
        <w:rPr>
          <w:rFonts w:ascii="Times New Roman" w:hAnsi="Times New Roman" w:cs="Times New Roman"/>
          <w:b/>
          <w:sz w:val="28"/>
          <w:szCs w:val="28"/>
        </w:rPr>
      </w:pPr>
    </w:p>
    <w:p w:rsidR="007D6F23" w:rsidRDefault="007D6F23" w:rsidP="00A26FFD">
      <w:pPr>
        <w:spacing w:after="0"/>
        <w:jc w:val="center"/>
        <w:rPr>
          <w:rFonts w:ascii="Times New Roman" w:hAnsi="Times New Roman" w:cs="Times New Roman"/>
          <w:b/>
          <w:sz w:val="28"/>
          <w:szCs w:val="28"/>
        </w:rPr>
      </w:pPr>
    </w:p>
    <w:p w:rsidR="00A26FFD" w:rsidRPr="00A26FFD" w:rsidRDefault="00A26FFD" w:rsidP="00A26FFD">
      <w:pPr>
        <w:spacing w:after="0"/>
        <w:jc w:val="center"/>
        <w:rPr>
          <w:rFonts w:ascii="Times New Roman" w:hAnsi="Times New Roman" w:cs="Times New Roman"/>
          <w:b/>
          <w:sz w:val="28"/>
          <w:szCs w:val="28"/>
        </w:rPr>
      </w:pPr>
    </w:p>
    <w:p w:rsidR="00D14726" w:rsidRPr="00BB26C8" w:rsidRDefault="00D14726" w:rsidP="00D14726">
      <w:pPr>
        <w:spacing w:before="120" w:after="0"/>
        <w:jc w:val="both"/>
        <w:rPr>
          <w:rFonts w:ascii="Times New Roman" w:hAnsi="Times New Roman" w:cs="Times New Roman"/>
          <w:b/>
          <w:sz w:val="28"/>
          <w:szCs w:val="28"/>
        </w:rPr>
      </w:pPr>
      <w:r w:rsidRPr="00BB26C8">
        <w:rPr>
          <w:rFonts w:ascii="Times New Roman" w:hAnsi="Times New Roman" w:cs="Times New Roman"/>
          <w:b/>
          <w:sz w:val="28"/>
          <w:szCs w:val="28"/>
        </w:rPr>
        <w:t xml:space="preserve">Изменения и дополнения в коллективный договор </w:t>
      </w:r>
    </w:p>
    <w:p w:rsidR="00D14726" w:rsidRPr="00BB26C8" w:rsidRDefault="00D14726" w:rsidP="00D14726">
      <w:pPr>
        <w:spacing w:before="120" w:after="120"/>
        <w:jc w:val="both"/>
        <w:rPr>
          <w:rFonts w:ascii="Times New Roman" w:hAnsi="Times New Roman" w:cs="Times New Roman"/>
          <w:b/>
          <w:sz w:val="28"/>
          <w:szCs w:val="28"/>
        </w:rPr>
      </w:pPr>
      <w:r w:rsidRPr="00BB26C8">
        <w:rPr>
          <w:rFonts w:ascii="Times New Roman" w:hAnsi="Times New Roman" w:cs="Times New Roman"/>
          <w:b/>
          <w:sz w:val="28"/>
          <w:szCs w:val="28"/>
        </w:rPr>
        <w:t>прошли уведомительную регистрацию:</w:t>
      </w:r>
    </w:p>
    <w:p w:rsidR="00D14726" w:rsidRPr="007D6F23" w:rsidRDefault="00D14726" w:rsidP="007D6F23">
      <w:pPr>
        <w:spacing w:after="0"/>
        <w:jc w:val="both"/>
        <w:rPr>
          <w:rFonts w:ascii="Times New Roman" w:hAnsi="Times New Roman" w:cs="Times New Roman"/>
          <w:sz w:val="28"/>
          <w:szCs w:val="28"/>
        </w:rPr>
      </w:pPr>
      <w:r w:rsidRPr="00BB26C8">
        <w:rPr>
          <w:rFonts w:ascii="Times New Roman" w:hAnsi="Times New Roman" w:cs="Times New Roman"/>
          <w:sz w:val="28"/>
          <w:szCs w:val="28"/>
        </w:rPr>
        <w:t>в органе по труду:</w:t>
      </w:r>
      <w:r w:rsidR="007D6F23">
        <w:rPr>
          <w:rFonts w:ascii="Times New Roman" w:hAnsi="Times New Roman" w:cs="Times New Roman"/>
          <w:sz w:val="28"/>
          <w:szCs w:val="28"/>
        </w:rPr>
        <w:t xml:space="preserve"> Отдел ГКУ </w:t>
      </w:r>
      <w:r w:rsidRPr="00BB26C8">
        <w:rPr>
          <w:rFonts w:ascii="Times New Roman" w:hAnsi="Times New Roman" w:cs="Times New Roman"/>
          <w:sz w:val="28"/>
          <w:szCs w:val="28"/>
          <w:u w:val="single"/>
        </w:rPr>
        <w:t xml:space="preserve">«Центр занятости населения </w:t>
      </w:r>
      <w:r w:rsidR="007D6F23">
        <w:rPr>
          <w:rFonts w:ascii="Times New Roman" w:hAnsi="Times New Roman" w:cs="Times New Roman"/>
          <w:sz w:val="28"/>
          <w:szCs w:val="28"/>
          <w:u w:val="single"/>
        </w:rPr>
        <w:t xml:space="preserve">Республики Татарстан» по Апастовскому району </w:t>
      </w:r>
    </w:p>
    <w:p w:rsidR="00D14726" w:rsidRDefault="00D14726" w:rsidP="00D14726">
      <w:pPr>
        <w:spacing w:after="0"/>
        <w:jc w:val="center"/>
        <w:rPr>
          <w:rFonts w:ascii="Times New Roman" w:hAnsi="Times New Roman" w:cs="Times New Roman"/>
          <w:sz w:val="28"/>
          <w:szCs w:val="28"/>
          <w:u w:val="single"/>
        </w:rPr>
      </w:pPr>
    </w:p>
    <w:p w:rsidR="007D6F23" w:rsidRPr="00BB26C8" w:rsidRDefault="007D6F23" w:rsidP="00D14726">
      <w:pPr>
        <w:spacing w:after="0"/>
        <w:jc w:val="center"/>
        <w:rPr>
          <w:rFonts w:ascii="Times New Roman" w:hAnsi="Times New Roman" w:cs="Times New Roman"/>
          <w:sz w:val="28"/>
          <w:szCs w:val="28"/>
          <w:u w:val="single"/>
        </w:rPr>
      </w:pPr>
    </w:p>
    <w:p w:rsidR="00D14726" w:rsidRPr="00BB26C8" w:rsidRDefault="00D14726" w:rsidP="00BB26C8">
      <w:pPr>
        <w:spacing w:after="0" w:line="360" w:lineRule="auto"/>
        <w:rPr>
          <w:rFonts w:ascii="Times New Roman" w:hAnsi="Times New Roman" w:cs="Times New Roman"/>
          <w:sz w:val="28"/>
          <w:szCs w:val="28"/>
        </w:rPr>
      </w:pPr>
      <w:r w:rsidRPr="00BB26C8">
        <w:rPr>
          <w:rFonts w:ascii="Times New Roman" w:hAnsi="Times New Roman" w:cs="Times New Roman"/>
          <w:sz w:val="28"/>
          <w:szCs w:val="28"/>
        </w:rPr>
        <w:t>Регистрацион</w:t>
      </w:r>
      <w:r w:rsidR="00A67E22">
        <w:rPr>
          <w:rFonts w:ascii="Times New Roman" w:hAnsi="Times New Roman" w:cs="Times New Roman"/>
          <w:sz w:val="28"/>
          <w:szCs w:val="28"/>
        </w:rPr>
        <w:t>ный № __  от «__» __________2026</w:t>
      </w:r>
      <w:r w:rsidRPr="00BB26C8">
        <w:rPr>
          <w:rFonts w:ascii="Times New Roman" w:hAnsi="Times New Roman" w:cs="Times New Roman"/>
          <w:sz w:val="28"/>
          <w:szCs w:val="28"/>
        </w:rPr>
        <w:t>г.</w:t>
      </w:r>
    </w:p>
    <w:p w:rsidR="00D14726" w:rsidRPr="00BB26C8" w:rsidRDefault="00D14726" w:rsidP="00BB26C8">
      <w:pPr>
        <w:spacing w:after="0" w:line="360" w:lineRule="auto"/>
        <w:rPr>
          <w:rFonts w:ascii="Times New Roman" w:hAnsi="Times New Roman" w:cs="Times New Roman"/>
          <w:sz w:val="28"/>
          <w:szCs w:val="28"/>
        </w:rPr>
      </w:pPr>
    </w:p>
    <w:p w:rsidR="004E6DFE" w:rsidRDefault="004E6DFE" w:rsidP="004E6DFE">
      <w:pPr>
        <w:spacing w:after="12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Сотрудник </w:t>
      </w:r>
      <w:r w:rsidR="00D14726" w:rsidRPr="00BB26C8">
        <w:rPr>
          <w:rFonts w:ascii="Times New Roman" w:hAnsi="Times New Roman" w:cs="Times New Roman"/>
          <w:sz w:val="28"/>
          <w:szCs w:val="28"/>
        </w:rPr>
        <w:t xml:space="preserve">  __________</w:t>
      </w:r>
      <w:r w:rsidR="000C01BB" w:rsidRPr="00BB26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w:t>
      </w:r>
    </w:p>
    <w:p w:rsidR="00D14726" w:rsidRPr="00BB26C8" w:rsidRDefault="00866383" w:rsidP="004E6DFE">
      <w:pPr>
        <w:spacing w:after="12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4E6DFE">
        <w:rPr>
          <w:rFonts w:ascii="Times New Roman" w:eastAsia="Times New Roman" w:hAnsi="Times New Roman" w:cs="Times New Roman"/>
          <w:sz w:val="28"/>
          <w:szCs w:val="28"/>
          <w:lang w:eastAsia="ru-RU"/>
        </w:rPr>
        <w:t xml:space="preserve">                                                (ФИО)</w:t>
      </w:r>
      <w:r w:rsidR="000C01BB" w:rsidRPr="00BB26C8">
        <w:rPr>
          <w:rFonts w:ascii="Times New Roman" w:eastAsia="Times New Roman" w:hAnsi="Times New Roman" w:cs="Times New Roman"/>
          <w:sz w:val="28"/>
          <w:szCs w:val="28"/>
          <w:lang w:eastAsia="ru-RU"/>
        </w:rPr>
        <w:t xml:space="preserve">     </w:t>
      </w:r>
    </w:p>
    <w:p w:rsidR="004E6DFE" w:rsidRDefault="000C01BB" w:rsidP="00BB26C8">
      <w:pPr>
        <w:spacing w:after="100" w:afterAutospacing="1" w:line="360" w:lineRule="auto"/>
        <w:rPr>
          <w:rFonts w:ascii="Times New Roman" w:hAnsi="Times New Roman" w:cs="Times New Roman"/>
          <w:sz w:val="28"/>
          <w:szCs w:val="28"/>
        </w:rPr>
      </w:pPr>
      <w:r w:rsidRPr="00BB26C8">
        <w:rPr>
          <w:rFonts w:ascii="Times New Roman" w:hAnsi="Times New Roman" w:cs="Times New Roman"/>
          <w:sz w:val="28"/>
          <w:szCs w:val="28"/>
        </w:rPr>
        <w:t xml:space="preserve">     </w:t>
      </w:r>
      <w:r w:rsidR="00D14726" w:rsidRPr="00BB26C8">
        <w:rPr>
          <w:rFonts w:ascii="Times New Roman" w:hAnsi="Times New Roman" w:cs="Times New Roman"/>
          <w:sz w:val="28"/>
          <w:szCs w:val="28"/>
        </w:rPr>
        <w:t>М.П</w:t>
      </w:r>
    </w:p>
    <w:p w:rsidR="00B22910" w:rsidRDefault="00B22910" w:rsidP="00B22910">
      <w:pPr>
        <w:spacing w:after="120" w:line="360" w:lineRule="auto"/>
        <w:rPr>
          <w:rFonts w:ascii="Times New Roman" w:eastAsia="Calibri" w:hAnsi="Times New Roman" w:cs="Times New Roman"/>
          <w:sz w:val="28"/>
          <w:szCs w:val="28"/>
        </w:rPr>
      </w:pPr>
    </w:p>
    <w:p w:rsidR="004E6DFE" w:rsidRPr="00B22910" w:rsidRDefault="00B22910" w:rsidP="00B22910">
      <w:pPr>
        <w:spacing w:after="120" w:line="360" w:lineRule="auto"/>
        <w:rPr>
          <w:rFonts w:ascii="Times New Roman" w:eastAsia="Calibri" w:hAnsi="Times New Roman" w:cs="Times New Roman"/>
          <w:sz w:val="28"/>
          <w:szCs w:val="28"/>
        </w:rPr>
      </w:pPr>
      <w:r w:rsidRPr="00B22910">
        <w:rPr>
          <w:rFonts w:ascii="Times New Roman" w:eastAsia="Calibri" w:hAnsi="Times New Roman" w:cs="Times New Roman"/>
          <w:sz w:val="28"/>
          <w:szCs w:val="28"/>
        </w:rPr>
        <w:t>В территориальном профсоюзном органе:</w:t>
      </w:r>
    </w:p>
    <w:p w:rsidR="00866383" w:rsidRDefault="00B22910" w:rsidP="00866383">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w:t>
      </w:r>
      <w:r w:rsidR="00866383" w:rsidRPr="00866383">
        <w:rPr>
          <w:rFonts w:ascii="Times New Roman" w:hAnsi="Times New Roman" w:cs="Times New Roman"/>
          <w:sz w:val="28"/>
          <w:szCs w:val="28"/>
        </w:rPr>
        <w:t>Апастов</w:t>
      </w:r>
      <w:r>
        <w:rPr>
          <w:rFonts w:ascii="Times New Roman" w:hAnsi="Times New Roman" w:cs="Times New Roman"/>
          <w:sz w:val="28"/>
          <w:szCs w:val="28"/>
        </w:rPr>
        <w:t>ской территориальной организации</w:t>
      </w:r>
      <w:r w:rsidR="00866383">
        <w:rPr>
          <w:rFonts w:ascii="Times New Roman" w:hAnsi="Times New Roman" w:cs="Times New Roman"/>
          <w:sz w:val="28"/>
          <w:szCs w:val="28"/>
        </w:rPr>
        <w:t xml:space="preserve"> </w:t>
      </w:r>
      <w:r w:rsidR="00866383" w:rsidRPr="00866383">
        <w:rPr>
          <w:rFonts w:ascii="Times New Roman" w:hAnsi="Times New Roman" w:cs="Times New Roman"/>
          <w:sz w:val="28"/>
          <w:szCs w:val="28"/>
        </w:rPr>
        <w:t xml:space="preserve">Обшероссийского Профсоюза образования </w:t>
      </w:r>
    </w:p>
    <w:p w:rsidR="00D14726" w:rsidRPr="00BB26C8" w:rsidRDefault="00D14726" w:rsidP="00866383">
      <w:pPr>
        <w:spacing w:after="0" w:line="360" w:lineRule="auto"/>
        <w:rPr>
          <w:rFonts w:ascii="Times New Roman" w:hAnsi="Times New Roman" w:cs="Times New Roman"/>
          <w:sz w:val="28"/>
          <w:szCs w:val="28"/>
        </w:rPr>
      </w:pPr>
      <w:r w:rsidRPr="00BB26C8">
        <w:rPr>
          <w:rFonts w:ascii="Times New Roman" w:hAnsi="Times New Roman" w:cs="Times New Roman"/>
          <w:sz w:val="28"/>
          <w:szCs w:val="28"/>
        </w:rPr>
        <w:t>Регистрационный № __</w:t>
      </w:r>
      <w:r w:rsidR="008D785C" w:rsidRPr="00BB26C8">
        <w:rPr>
          <w:rFonts w:ascii="Times New Roman" w:hAnsi="Times New Roman" w:cs="Times New Roman"/>
          <w:sz w:val="28"/>
          <w:szCs w:val="28"/>
        </w:rPr>
        <w:t xml:space="preserve">__  </w:t>
      </w:r>
      <w:r w:rsidRPr="00BB26C8">
        <w:rPr>
          <w:rFonts w:ascii="Times New Roman" w:hAnsi="Times New Roman" w:cs="Times New Roman"/>
          <w:sz w:val="28"/>
          <w:szCs w:val="28"/>
        </w:rPr>
        <w:t xml:space="preserve"> от «__» ___________ 202</w:t>
      </w:r>
      <w:r w:rsidR="00A67E22">
        <w:rPr>
          <w:rFonts w:ascii="Times New Roman" w:hAnsi="Times New Roman" w:cs="Times New Roman"/>
          <w:sz w:val="28"/>
          <w:szCs w:val="28"/>
        </w:rPr>
        <w:t>6</w:t>
      </w:r>
      <w:r w:rsidR="001C7799">
        <w:rPr>
          <w:rFonts w:ascii="Times New Roman" w:hAnsi="Times New Roman" w:cs="Times New Roman"/>
          <w:sz w:val="28"/>
          <w:szCs w:val="28"/>
        </w:rPr>
        <w:t xml:space="preserve"> </w:t>
      </w:r>
      <w:r w:rsidRPr="00BB26C8">
        <w:rPr>
          <w:rFonts w:ascii="Times New Roman" w:hAnsi="Times New Roman" w:cs="Times New Roman"/>
          <w:sz w:val="28"/>
          <w:szCs w:val="28"/>
        </w:rPr>
        <w:t>г.</w:t>
      </w:r>
    </w:p>
    <w:p w:rsidR="00D14726" w:rsidRPr="00BB26C8" w:rsidRDefault="00D14726" w:rsidP="00BB26C8">
      <w:pPr>
        <w:spacing w:after="0" w:line="360" w:lineRule="auto"/>
        <w:rPr>
          <w:rFonts w:ascii="Times New Roman" w:hAnsi="Times New Roman" w:cs="Times New Roman"/>
          <w:sz w:val="28"/>
          <w:szCs w:val="28"/>
        </w:rPr>
      </w:pPr>
    </w:p>
    <w:p w:rsidR="0014797C" w:rsidRPr="00BB26C8" w:rsidRDefault="00D14726" w:rsidP="00BB26C8">
      <w:pPr>
        <w:spacing w:after="0" w:line="360" w:lineRule="auto"/>
        <w:rPr>
          <w:rFonts w:ascii="Times New Roman" w:hAnsi="Times New Roman" w:cs="Times New Roman"/>
          <w:sz w:val="28"/>
          <w:szCs w:val="28"/>
        </w:rPr>
      </w:pPr>
      <w:r w:rsidRPr="00BB26C8">
        <w:rPr>
          <w:rFonts w:ascii="Times New Roman" w:hAnsi="Times New Roman" w:cs="Times New Roman"/>
          <w:sz w:val="28"/>
          <w:szCs w:val="28"/>
        </w:rPr>
        <w:t>Председатель СПО профсоюза           ______       Р.Р.Шавалиева</w:t>
      </w:r>
    </w:p>
    <w:p w:rsidR="00BB26C8" w:rsidRDefault="00BB26C8" w:rsidP="00A6396D">
      <w:pPr>
        <w:spacing w:after="0"/>
        <w:ind w:firstLine="708"/>
        <w:jc w:val="both"/>
        <w:rPr>
          <w:rFonts w:ascii="Times New Roman" w:hAnsi="Times New Roman" w:cs="Times New Roman"/>
          <w:sz w:val="28"/>
          <w:szCs w:val="28"/>
        </w:rPr>
      </w:pPr>
    </w:p>
    <w:p w:rsidR="00BB26C8" w:rsidRDefault="00BB26C8" w:rsidP="00866383">
      <w:pPr>
        <w:spacing w:after="0"/>
        <w:jc w:val="both"/>
        <w:rPr>
          <w:rFonts w:ascii="Times New Roman" w:hAnsi="Times New Roman" w:cs="Times New Roman"/>
          <w:sz w:val="28"/>
          <w:szCs w:val="28"/>
        </w:rPr>
      </w:pPr>
    </w:p>
    <w:p w:rsidR="00A67E22" w:rsidRPr="00BF530C" w:rsidRDefault="006A7BFF" w:rsidP="00F03CC1">
      <w:pPr>
        <w:spacing w:after="0"/>
        <w:ind w:firstLine="708"/>
        <w:jc w:val="both"/>
        <w:rPr>
          <w:rFonts w:ascii="Times New Roman" w:hAnsi="Times New Roman" w:cs="Times New Roman"/>
        </w:rPr>
      </w:pPr>
      <w:r w:rsidRPr="00BF530C">
        <w:rPr>
          <w:rFonts w:ascii="Times New Roman" w:hAnsi="Times New Roman" w:cs="Times New Roman"/>
        </w:rPr>
        <w:lastRenderedPageBreak/>
        <w:t xml:space="preserve">В связи с изменениями и дополнениями в отраслевое Соглашение между Министерством образования и науки Республики Татарстан и  </w:t>
      </w:r>
      <w:r w:rsidRPr="00BF530C">
        <w:rPr>
          <w:rFonts w:ascii="Times New Roman" w:hAnsi="Times New Roman" w:cs="Times New Roman"/>
          <w:bCs/>
        </w:rPr>
        <w:t>Татарс</w:t>
      </w:r>
      <w:r w:rsidR="00B841BD" w:rsidRPr="00BF530C">
        <w:rPr>
          <w:rFonts w:ascii="Times New Roman" w:hAnsi="Times New Roman" w:cs="Times New Roman"/>
          <w:bCs/>
        </w:rPr>
        <w:t>танс</w:t>
      </w:r>
      <w:r w:rsidRPr="00BF530C">
        <w:rPr>
          <w:rFonts w:ascii="Times New Roman" w:hAnsi="Times New Roman" w:cs="Times New Roman"/>
          <w:bCs/>
        </w:rPr>
        <w:t>кой республиканской организацией Общероссийского Профсоюза образования</w:t>
      </w:r>
      <w:r w:rsidRPr="00BF530C">
        <w:rPr>
          <w:rFonts w:ascii="Times New Roman" w:hAnsi="Times New Roman" w:cs="Times New Roman"/>
        </w:rPr>
        <w:t xml:space="preserve"> на 2024-2026 годы, зарегистрированное  в Министерстве труда, занятости и социально</w:t>
      </w:r>
      <w:r w:rsidR="005B6F43" w:rsidRPr="00BF530C">
        <w:rPr>
          <w:rFonts w:ascii="Times New Roman" w:hAnsi="Times New Roman" w:cs="Times New Roman"/>
        </w:rPr>
        <w:t>й защиты Республики Татарстан №273/1 от 29.12.2025</w:t>
      </w:r>
      <w:r w:rsidRPr="00BF530C">
        <w:rPr>
          <w:rFonts w:ascii="Times New Roman" w:hAnsi="Times New Roman" w:cs="Times New Roman"/>
        </w:rPr>
        <w:t xml:space="preserve"> года, </w:t>
      </w:r>
      <w:r w:rsidR="00AF0B14" w:rsidRPr="00BF530C">
        <w:rPr>
          <w:rFonts w:ascii="Times New Roman" w:hAnsi="Times New Roman" w:cs="Times New Roman"/>
          <w:bCs/>
        </w:rPr>
        <w:t xml:space="preserve">изменений и дополнений </w:t>
      </w:r>
      <w:r w:rsidR="00AF0B14" w:rsidRPr="00BF530C">
        <w:rPr>
          <w:rFonts w:ascii="Times New Roman" w:hAnsi="Times New Roman" w:cs="Times New Roman"/>
        </w:rPr>
        <w:t xml:space="preserve">в территориальное соглашение </w:t>
      </w:r>
      <w:r w:rsidR="00F03CC1" w:rsidRPr="00BF530C">
        <w:rPr>
          <w:rFonts w:ascii="Times New Roman" w:hAnsi="Times New Roman" w:cs="Times New Roman"/>
        </w:rPr>
        <w:t>между Исполнительным комитетом</w:t>
      </w:r>
      <w:r w:rsidR="00AF0B14" w:rsidRPr="00BF530C">
        <w:rPr>
          <w:rFonts w:ascii="Times New Roman" w:hAnsi="Times New Roman" w:cs="Times New Roman"/>
        </w:rPr>
        <w:t xml:space="preserve"> Апастовского муниципальног</w:t>
      </w:r>
      <w:r w:rsidR="00A67E22" w:rsidRPr="00BF530C">
        <w:rPr>
          <w:rFonts w:ascii="Times New Roman" w:hAnsi="Times New Roman" w:cs="Times New Roman"/>
        </w:rPr>
        <w:t>о района Республики Татарстан, М</w:t>
      </w:r>
      <w:r w:rsidR="00AF0B14" w:rsidRPr="00BF530C">
        <w:rPr>
          <w:rFonts w:ascii="Times New Roman" w:hAnsi="Times New Roman" w:cs="Times New Roman"/>
        </w:rPr>
        <w:t>униципальным  казённым  учреждением «Отдел образования Исполнительного комитета Апастовского муниципального района Республики Татарстан»</w:t>
      </w:r>
      <w:r w:rsidR="00A67E22" w:rsidRPr="00BF530C">
        <w:rPr>
          <w:rFonts w:ascii="Times New Roman" w:hAnsi="Times New Roman" w:cs="Times New Roman"/>
        </w:rPr>
        <w:t xml:space="preserve"> и Апастовской территориальной организацией</w:t>
      </w:r>
    </w:p>
    <w:p w:rsidR="009E34C8" w:rsidRPr="00BF530C" w:rsidRDefault="00A67E22" w:rsidP="0077258C">
      <w:pPr>
        <w:spacing w:after="120"/>
        <w:jc w:val="both"/>
        <w:rPr>
          <w:rFonts w:ascii="Times New Roman" w:hAnsi="Times New Roman" w:cs="Times New Roman"/>
          <w:bCs/>
        </w:rPr>
      </w:pPr>
      <w:r w:rsidRPr="00BF530C">
        <w:rPr>
          <w:rFonts w:ascii="Times New Roman" w:hAnsi="Times New Roman" w:cs="Times New Roman"/>
        </w:rPr>
        <w:t>Обшероссийского Профсоюза образования</w:t>
      </w:r>
      <w:r w:rsidR="00F03CC1" w:rsidRPr="00BF530C">
        <w:rPr>
          <w:rFonts w:ascii="Times New Roman" w:hAnsi="Times New Roman" w:cs="Times New Roman"/>
        </w:rPr>
        <w:t xml:space="preserve">, </w:t>
      </w:r>
      <w:r w:rsidR="00AF0B14" w:rsidRPr="00BF530C">
        <w:rPr>
          <w:rFonts w:ascii="Times New Roman" w:hAnsi="Times New Roman" w:cs="Times New Roman"/>
        </w:rPr>
        <w:t>стороны договорились внести следующие изменения и дополнения в коллективный договор Муниципального бюджетного дошкольного</w:t>
      </w:r>
      <w:r w:rsidR="00336BAA" w:rsidRPr="00BF530C">
        <w:rPr>
          <w:rFonts w:ascii="Times New Roman" w:hAnsi="Times New Roman" w:cs="Times New Roman"/>
        </w:rPr>
        <w:t xml:space="preserve"> образовательного учреждения «Давликеевская основная общеобразовательная школа</w:t>
      </w:r>
      <w:r w:rsidR="00AF0B14" w:rsidRPr="00BF530C">
        <w:rPr>
          <w:rFonts w:ascii="Times New Roman" w:hAnsi="Times New Roman" w:cs="Times New Roman"/>
        </w:rPr>
        <w:t xml:space="preserve">»  Апастовского муниципального района Республики Татарстан </w:t>
      </w:r>
      <w:r w:rsidR="00094F88" w:rsidRPr="00BF530C">
        <w:rPr>
          <w:rFonts w:ascii="Times New Roman" w:hAnsi="Times New Roman" w:cs="Times New Roman"/>
        </w:rPr>
        <w:t>на 2024-2027</w:t>
      </w:r>
      <w:r w:rsidRPr="00BF530C">
        <w:rPr>
          <w:rFonts w:ascii="Times New Roman" w:hAnsi="Times New Roman" w:cs="Times New Roman"/>
        </w:rPr>
        <w:t xml:space="preserve"> годы </w:t>
      </w:r>
      <w:r w:rsidR="00AF0B14" w:rsidRPr="00BF530C">
        <w:rPr>
          <w:rFonts w:ascii="Times New Roman" w:hAnsi="Times New Roman" w:cs="Times New Roman"/>
          <w:bCs/>
        </w:rPr>
        <w:t>о нижеследующем:</w:t>
      </w:r>
    </w:p>
    <w:p w:rsidR="009E34C8" w:rsidRPr="00BF530C" w:rsidRDefault="00852FEE" w:rsidP="0077258C">
      <w:pPr>
        <w:spacing w:before="240" w:after="240"/>
        <w:ind w:firstLine="709"/>
        <w:contextualSpacing/>
        <w:jc w:val="center"/>
        <w:outlineLvl w:val="0"/>
        <w:rPr>
          <w:rFonts w:ascii="Times New Roman" w:eastAsia="Times New Roman" w:hAnsi="Times New Roman" w:cs="Times New Roman"/>
          <w:b/>
          <w:bCs/>
          <w:caps/>
          <w:lang w:eastAsia="ru-RU"/>
        </w:rPr>
      </w:pPr>
      <w:r w:rsidRPr="00BF530C">
        <w:rPr>
          <w:rFonts w:ascii="Times New Roman" w:eastAsia="Times New Roman" w:hAnsi="Times New Roman" w:cs="Times New Roman"/>
          <w:b/>
          <w:bCs/>
          <w:lang w:eastAsia="ru-RU"/>
        </w:rPr>
        <w:t xml:space="preserve">РАЗДЕЛ </w:t>
      </w:r>
      <w:r w:rsidRPr="00BF530C">
        <w:rPr>
          <w:rFonts w:ascii="Times New Roman" w:eastAsia="Times New Roman" w:hAnsi="Times New Roman" w:cs="Times New Roman"/>
          <w:b/>
          <w:bCs/>
          <w:lang w:val="en-US" w:eastAsia="ru-RU"/>
        </w:rPr>
        <w:t>II</w:t>
      </w:r>
      <w:r w:rsidRPr="00BF530C">
        <w:rPr>
          <w:rFonts w:ascii="Times New Roman" w:eastAsia="Times New Roman" w:hAnsi="Times New Roman" w:cs="Times New Roman"/>
          <w:b/>
          <w:bCs/>
          <w:lang w:eastAsia="ru-RU"/>
        </w:rPr>
        <w:t>. ТРУДОВОЙ ДОГОВОР, ГАРАНТИИ ПРИ ЗАКЛЮЧЕНИИ, ИЗМЕНЕНИИ И РАСТОРЖЕНИИ ТРУДОВОГО ДОГОВОРА</w:t>
      </w:r>
    </w:p>
    <w:p w:rsidR="009E34C8" w:rsidRPr="00BF530C" w:rsidRDefault="009E34C8" w:rsidP="00D35DAA">
      <w:pPr>
        <w:ind w:firstLine="708"/>
        <w:jc w:val="both"/>
        <w:rPr>
          <w:rFonts w:ascii="Times New Roman" w:eastAsia="Arial Unicode MS" w:hAnsi="Times New Roman" w:cs="Times New Roman"/>
          <w:b/>
          <w:color w:val="000000"/>
          <w:kern w:val="1"/>
          <w:lang w:eastAsia="ru-RU"/>
        </w:rPr>
      </w:pPr>
      <w:r w:rsidRPr="00BF530C">
        <w:rPr>
          <w:rFonts w:ascii="Times New Roman" w:eastAsia="Times New Roman" w:hAnsi="Times New Roman" w:cs="Times New Roman"/>
          <w:b/>
          <w:iCs/>
          <w:lang w:eastAsia="ru-RU"/>
        </w:rPr>
        <w:t>Пункт 2.2.1.</w:t>
      </w:r>
      <w:r w:rsidRPr="00BF530C">
        <w:rPr>
          <w:rFonts w:ascii="Times New Roman" w:eastAsia="Arial Unicode MS" w:hAnsi="Times New Roman" w:cs="Times New Roman"/>
          <w:b/>
          <w:color w:val="000000"/>
          <w:kern w:val="1"/>
          <w:lang w:eastAsia="ru-RU"/>
        </w:rPr>
        <w:t> изложить в новой редакции:</w:t>
      </w:r>
    </w:p>
    <w:p w:rsidR="009E34C8" w:rsidRPr="00BF530C" w:rsidRDefault="009E34C8" w:rsidP="00F03CC1">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t>
      </w:r>
    </w:p>
    <w:p w:rsidR="009E34C8" w:rsidRPr="00BF530C" w:rsidRDefault="009E34C8" w:rsidP="00F03CC1">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rsidR="009E34C8" w:rsidRPr="00BF530C" w:rsidRDefault="009E34C8" w:rsidP="00D35DAA">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t>
      </w:r>
    </w:p>
    <w:p w:rsidR="009E34C8" w:rsidRPr="00BF530C" w:rsidRDefault="009E34C8" w:rsidP="00D35DAA">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w:t>
      </w:r>
    </w:p>
    <w:p w:rsidR="009E34C8" w:rsidRPr="00BF530C" w:rsidRDefault="009E34C8" w:rsidP="00F03CC1">
      <w:pPr>
        <w:spacing w:after="0"/>
        <w:jc w:val="both"/>
        <w:rPr>
          <w:rFonts w:ascii="Times New Roman" w:eastAsia="Calibri" w:hAnsi="Times New Roman" w:cs="Times New Roman"/>
          <w:lang w:eastAsia="ru-RU"/>
        </w:rPr>
      </w:pPr>
      <w:r w:rsidRPr="00BF530C">
        <w:rPr>
          <w:rFonts w:ascii="Times New Roman" w:eastAsia="Calibri" w:hAnsi="Times New Roman" w:cs="Times New Roman"/>
          <w:lang w:eastAsia="ru-RU"/>
        </w:rPr>
        <w:t xml:space="preserve">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9E34C8" w:rsidRPr="00BF530C" w:rsidRDefault="009E34C8" w:rsidP="00D35DAA">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lastRenderedPageBreak/>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C35D9" w:rsidRPr="00BF530C" w:rsidRDefault="002C35D9" w:rsidP="002C35D9">
      <w:pPr>
        <w:spacing w:after="0"/>
        <w:ind w:firstLine="708"/>
        <w:jc w:val="both"/>
        <w:rPr>
          <w:rFonts w:ascii="Times New Roman" w:eastAsia="Calibri" w:hAnsi="Times New Roman" w:cs="Times New Roman"/>
          <w:b/>
          <w:lang w:eastAsia="ru-RU"/>
        </w:rPr>
      </w:pPr>
      <w:r w:rsidRPr="00BF530C">
        <w:rPr>
          <w:rFonts w:ascii="Times New Roman" w:eastAsia="Calibri" w:hAnsi="Times New Roman" w:cs="Times New Roman"/>
          <w:b/>
          <w:lang w:eastAsia="ru-RU"/>
        </w:rPr>
        <w:t xml:space="preserve">Добавить пункт </w:t>
      </w:r>
      <w:r w:rsidR="005F5D06" w:rsidRPr="00BF530C">
        <w:rPr>
          <w:rFonts w:ascii="Times New Roman" w:eastAsia="Calibri" w:hAnsi="Times New Roman" w:cs="Times New Roman"/>
          <w:b/>
          <w:bCs/>
          <w:iCs/>
          <w:lang w:eastAsia="ru-RU"/>
        </w:rPr>
        <w:t>2.2.20, следующего</w:t>
      </w:r>
      <w:r w:rsidRPr="00BF530C">
        <w:rPr>
          <w:rFonts w:ascii="Times New Roman" w:eastAsia="Calibri" w:hAnsi="Times New Roman" w:cs="Times New Roman"/>
          <w:b/>
          <w:lang w:eastAsia="ru-RU"/>
        </w:rPr>
        <w:t xml:space="preserve"> содержания:</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п.7 ст</w:t>
      </w:r>
      <w:r w:rsidR="00F03CC1" w:rsidRPr="00BF530C">
        <w:rPr>
          <w:rFonts w:ascii="Times New Roman" w:eastAsia="Calibri" w:hAnsi="Times New Roman" w:cs="Times New Roman"/>
          <w:lang w:eastAsia="ru-RU"/>
        </w:rPr>
        <w:t>.</w:t>
      </w:r>
      <w:r w:rsidRPr="00BF530C">
        <w:rPr>
          <w:rFonts w:ascii="Times New Roman" w:eastAsia="Calibri" w:hAnsi="Times New Roman" w:cs="Times New Roman"/>
          <w:lang w:eastAsia="ru-RU"/>
        </w:rPr>
        <w:t xml:space="preserve"> 38 Федерального закона от 28 марта 1998 года №5З-ФЗ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r w:rsidRPr="00BF530C">
        <w:rPr>
          <w:rFonts w:ascii="Times New Roman" w:eastAsia="Calibri" w:hAnsi="Times New Roman" w:cs="Times New Roman"/>
          <w:b/>
          <w:lang w:eastAsia="ru-RU"/>
        </w:rPr>
        <w:t xml:space="preserve"> </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приостанавливать действие трудовых договоров на период прохождения военной службы (7 ТК РФ);</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не позднее дня приостановления действия трудового договора выплачиватъ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З51.7 ТК РФ);</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З51.7 ТК РФ);</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возобновить действие трудового договора в день выхода демобилизованного работника на работу (ч. 8 ст. З51.7 ТК РФ);</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З51.7 ТК РФ);</w:t>
      </w:r>
    </w:p>
    <w:p w:rsidR="002C35D9" w:rsidRPr="00BF530C" w:rsidRDefault="002C35D9" w:rsidP="002C35D9">
      <w:pPr>
        <w:spacing w:after="0"/>
        <w:ind w:firstLine="708"/>
        <w:jc w:val="both"/>
        <w:rPr>
          <w:rFonts w:ascii="Times New Roman" w:eastAsia="Calibri" w:hAnsi="Times New Roman" w:cs="Times New Roman"/>
          <w:lang w:eastAsia="ru-RU"/>
        </w:rPr>
      </w:pPr>
      <w:r w:rsidRPr="00BF530C">
        <w:rPr>
          <w:rFonts w:ascii="Times New Roman" w:eastAsia="Calibri" w:hAnsi="Times New Roman" w:cs="Times New Roman"/>
          <w:lang w:eastAsia="ru-RU"/>
        </w:rPr>
        <w:t>- соблюдать право граждан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б Федерального закона от 07.10.2022  №З79-ФЗ «О внесении изменений в отдельные законодательные акты РФ»).</w:t>
      </w:r>
    </w:p>
    <w:p w:rsidR="00011FDC" w:rsidRPr="00BF530C" w:rsidRDefault="00852FEE" w:rsidP="00D35DAA">
      <w:pPr>
        <w:jc w:val="center"/>
        <w:rPr>
          <w:rFonts w:ascii="Times New Roman" w:eastAsia="Calibri" w:hAnsi="Times New Roman" w:cs="Times New Roman"/>
          <w:b/>
          <w:bCs/>
          <w:lang w:eastAsia="ru-RU"/>
        </w:rPr>
      </w:pPr>
      <w:r w:rsidRPr="00BF530C">
        <w:rPr>
          <w:rFonts w:ascii="Times New Roman" w:eastAsia="Calibri" w:hAnsi="Times New Roman" w:cs="Times New Roman"/>
          <w:b/>
          <w:lang w:eastAsia="ru-RU"/>
        </w:rPr>
        <w:t xml:space="preserve">РАЗДЕЛ </w:t>
      </w:r>
      <w:r w:rsidRPr="00BF530C">
        <w:rPr>
          <w:rFonts w:ascii="Times New Roman" w:eastAsia="Calibri" w:hAnsi="Times New Roman" w:cs="Times New Roman"/>
          <w:b/>
          <w:bCs/>
          <w:lang w:val="en-US" w:eastAsia="ru-RU"/>
        </w:rPr>
        <w:t>III</w:t>
      </w:r>
      <w:r w:rsidRPr="00BF530C">
        <w:rPr>
          <w:rFonts w:ascii="Times New Roman" w:eastAsia="Calibri" w:hAnsi="Times New Roman" w:cs="Times New Roman"/>
          <w:b/>
          <w:bCs/>
          <w:lang w:eastAsia="ru-RU"/>
        </w:rPr>
        <w:t>. РАБОЧЕЕ ВРЕМЯ И ВРЕМЯ ОТДЫХА</w:t>
      </w:r>
      <w:r w:rsidR="00011FDC" w:rsidRPr="00BF530C">
        <w:rPr>
          <w:rFonts w:ascii="Times New Roman" w:eastAsia="Calibri" w:hAnsi="Times New Roman" w:cs="Times New Roman"/>
          <w:b/>
          <w:bCs/>
          <w:lang w:eastAsia="ru-RU"/>
        </w:rPr>
        <w:t>.</w:t>
      </w:r>
    </w:p>
    <w:p w:rsidR="00011FDC" w:rsidRPr="00BF530C" w:rsidRDefault="00011FDC" w:rsidP="00D35DAA">
      <w:pPr>
        <w:ind w:firstLine="708"/>
        <w:jc w:val="both"/>
        <w:rPr>
          <w:rFonts w:ascii="Times New Roman" w:eastAsia="Times New Roman" w:hAnsi="Times New Roman" w:cs="Times New Roman"/>
          <w:b/>
          <w:lang w:eastAsia="ru-RU"/>
        </w:rPr>
      </w:pPr>
      <w:r w:rsidRPr="00BF530C">
        <w:rPr>
          <w:rFonts w:ascii="Times New Roman" w:eastAsia="Times New Roman" w:hAnsi="Times New Roman" w:cs="Times New Roman"/>
          <w:b/>
          <w:lang w:eastAsia="ru-RU"/>
        </w:rPr>
        <w:t>Пункт 3.1. абзац второй изложить в следующей редакции:</w:t>
      </w:r>
    </w:p>
    <w:p w:rsidR="00011FDC" w:rsidRPr="00BF530C" w:rsidRDefault="00011FDC" w:rsidP="00D35DAA">
      <w:pPr>
        <w:ind w:firstLine="708"/>
        <w:jc w:val="both"/>
        <w:rPr>
          <w:rFonts w:ascii="Times New Roman" w:eastAsia="Calibri" w:hAnsi="Times New Roman" w:cs="Times New Roman"/>
          <w:bCs/>
          <w:lang w:eastAsia="ru-RU"/>
        </w:rPr>
      </w:pPr>
      <w:r w:rsidRPr="00BF530C">
        <w:rPr>
          <w:rFonts w:ascii="Times New Roman" w:eastAsia="Calibri" w:hAnsi="Times New Roman" w:cs="Times New Roman"/>
          <w:bCs/>
          <w:lang w:eastAsia="ru-RU"/>
        </w:rPr>
        <w:t xml:space="preserve">На основании приказа Министерства просвещения Российской </w:t>
      </w:r>
      <w:r w:rsidR="00D35DAA" w:rsidRPr="00BF530C">
        <w:rPr>
          <w:rFonts w:ascii="Times New Roman" w:eastAsia="Calibri" w:hAnsi="Times New Roman" w:cs="Times New Roman"/>
          <w:bCs/>
          <w:lang w:eastAsia="ru-RU"/>
        </w:rPr>
        <w:t>Федерации от 4 апреля 2025 г. №</w:t>
      </w:r>
      <w:r w:rsidRPr="00BF530C">
        <w:rPr>
          <w:rFonts w:ascii="Times New Roman" w:eastAsia="Calibri" w:hAnsi="Times New Roman" w:cs="Times New Roman"/>
          <w:bCs/>
          <w:lang w:eastAsia="ru-RU"/>
        </w:rPr>
        <w:t>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D35DAA" w:rsidRPr="00BF530C" w:rsidRDefault="00D35DAA" w:rsidP="00D35DAA">
      <w:pPr>
        <w:ind w:firstLine="708"/>
        <w:jc w:val="both"/>
        <w:rPr>
          <w:rFonts w:ascii="Times New Roman" w:eastAsia="Calibri" w:hAnsi="Times New Roman" w:cs="Times New Roman"/>
          <w:bCs/>
          <w:lang w:eastAsia="ru-RU"/>
        </w:rPr>
      </w:pPr>
      <w:r w:rsidRPr="00BF530C">
        <w:rPr>
          <w:rFonts w:ascii="Times New Roman" w:eastAsia="Calibri" w:hAnsi="Times New Roman" w:cs="Times New Roman"/>
          <w:b/>
          <w:bCs/>
          <w:lang w:eastAsia="ru-RU"/>
        </w:rPr>
        <w:t xml:space="preserve">Пункт 3.1. </w:t>
      </w:r>
      <w:r w:rsidRPr="00BF530C">
        <w:rPr>
          <w:rFonts w:ascii="Times New Roman" w:eastAsia="Calibri" w:hAnsi="Times New Roman" w:cs="Times New Roman"/>
          <w:bCs/>
          <w:lang w:eastAsia="ru-RU"/>
        </w:rPr>
        <w:t xml:space="preserve">дополнить третьим абзацем следующего содержания: </w:t>
      </w:r>
    </w:p>
    <w:p w:rsidR="00D35DAA" w:rsidRPr="00BF530C" w:rsidRDefault="00D35DAA" w:rsidP="00D35DAA">
      <w:pPr>
        <w:ind w:firstLine="708"/>
        <w:jc w:val="both"/>
        <w:rPr>
          <w:rFonts w:ascii="Times New Roman" w:eastAsia="Calibri" w:hAnsi="Times New Roman" w:cs="Times New Roman"/>
          <w:bCs/>
          <w:lang w:eastAsia="ru-RU"/>
        </w:rPr>
      </w:pPr>
      <w:r w:rsidRPr="00BF530C">
        <w:rPr>
          <w:rFonts w:ascii="Times New Roman" w:eastAsia="Calibri" w:hAnsi="Times New Roman" w:cs="Times New Roman"/>
          <w:bCs/>
          <w:lang w:eastAsia="ru-RU"/>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2025г. №269 «О продолжительности рабочего времени (нормах часов педагогической работы за ставку заработной платы) </w:t>
      </w:r>
      <w:r w:rsidRPr="00BF530C">
        <w:rPr>
          <w:rFonts w:ascii="Times New Roman" w:eastAsia="Calibri" w:hAnsi="Times New Roman" w:cs="Times New Roman"/>
          <w:bCs/>
          <w:lang w:eastAsia="ru-RU"/>
        </w:rPr>
        <w:lastRenderedPageBreak/>
        <w:t>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011FDC" w:rsidRPr="00BF530C" w:rsidRDefault="005F5D06" w:rsidP="00D35DAA">
      <w:pPr>
        <w:ind w:firstLine="708"/>
        <w:jc w:val="both"/>
        <w:rPr>
          <w:rFonts w:ascii="Times New Roman" w:eastAsia="Arial Unicode MS" w:hAnsi="Times New Roman" w:cs="Times New Roman"/>
          <w:b/>
          <w:color w:val="000000"/>
          <w:kern w:val="1"/>
          <w:lang w:eastAsia="ru-RU"/>
        </w:rPr>
      </w:pPr>
      <w:r w:rsidRPr="00BF530C">
        <w:rPr>
          <w:rFonts w:ascii="Times New Roman" w:eastAsia="Times New Roman" w:hAnsi="Times New Roman" w:cs="Times New Roman"/>
          <w:b/>
          <w:lang w:eastAsia="ru-RU"/>
        </w:rPr>
        <w:t>Пункт 3.1.27</w:t>
      </w:r>
      <w:r w:rsidR="00FB608C" w:rsidRPr="00BF530C">
        <w:rPr>
          <w:rFonts w:ascii="Times New Roman" w:eastAsia="Times New Roman" w:hAnsi="Times New Roman" w:cs="Times New Roman"/>
          <w:b/>
          <w:lang w:eastAsia="ru-RU"/>
        </w:rPr>
        <w:t>, абзац</w:t>
      </w:r>
      <w:r w:rsidR="009E34C8" w:rsidRPr="00BF530C">
        <w:rPr>
          <w:rFonts w:ascii="Times New Roman" w:eastAsia="Arial Unicode MS" w:hAnsi="Times New Roman" w:cs="Times New Roman"/>
          <w:b/>
          <w:color w:val="000000"/>
          <w:kern w:val="1"/>
          <w:lang w:eastAsia="ru-RU"/>
        </w:rPr>
        <w:t xml:space="preserve"> первый изложить в следующей редакции:</w:t>
      </w:r>
    </w:p>
    <w:p w:rsidR="00FB608C" w:rsidRPr="00BF530C" w:rsidRDefault="009E34C8" w:rsidP="00FB608C">
      <w:pPr>
        <w:spacing w:after="0"/>
        <w:ind w:firstLine="709"/>
        <w:contextualSpacing/>
        <w:jc w:val="both"/>
        <w:outlineLvl w:val="0"/>
        <w:rPr>
          <w:rFonts w:ascii="Times New Roman" w:eastAsia="Times New Roman" w:hAnsi="Times New Roman" w:cs="Times New Roman"/>
          <w:bCs/>
          <w:lang w:eastAsia="ru-RU"/>
        </w:rPr>
      </w:pPr>
      <w:r w:rsidRPr="00BF530C">
        <w:rPr>
          <w:rFonts w:ascii="Times New Roman" w:eastAsia="Calibri" w:hAnsi="Times New Roman" w:cs="Times New Roman"/>
          <w:bCs/>
          <w:lang w:eastAsia="ru-RU"/>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FB608C" w:rsidRPr="00BF530C">
        <w:rPr>
          <w:rFonts w:ascii="Times New Roman" w:eastAsia="Times New Roman" w:hAnsi="Times New Roman" w:cs="Times New Roman"/>
          <w:bCs/>
          <w:lang w:eastAsia="ru-RU"/>
        </w:rPr>
        <w:t xml:space="preserve"> </w:t>
      </w:r>
    </w:p>
    <w:p w:rsidR="00FB608C" w:rsidRPr="00BF530C" w:rsidRDefault="00FB608C" w:rsidP="00FB608C">
      <w:pPr>
        <w:spacing w:after="0" w:line="240" w:lineRule="auto"/>
        <w:ind w:firstLine="709"/>
        <w:contextualSpacing/>
        <w:jc w:val="center"/>
        <w:outlineLvl w:val="0"/>
        <w:rPr>
          <w:rFonts w:ascii="Times New Roman" w:eastAsia="Times New Roman" w:hAnsi="Times New Roman" w:cs="Times New Roman"/>
          <w:b/>
          <w:bCs/>
          <w:lang w:eastAsia="ru-RU"/>
        </w:rPr>
      </w:pPr>
    </w:p>
    <w:p w:rsidR="00FB608C" w:rsidRPr="00BF530C" w:rsidRDefault="00FB608C" w:rsidP="00FB608C">
      <w:pPr>
        <w:spacing w:after="120" w:line="240" w:lineRule="auto"/>
        <w:ind w:firstLine="709"/>
        <w:contextualSpacing/>
        <w:jc w:val="center"/>
        <w:outlineLvl w:val="0"/>
        <w:rPr>
          <w:rFonts w:ascii="Times New Roman" w:eastAsia="Times New Roman" w:hAnsi="Times New Roman" w:cs="Times New Roman"/>
          <w:b/>
          <w:bCs/>
          <w:caps/>
          <w:lang w:eastAsia="ru-RU"/>
        </w:rPr>
      </w:pPr>
      <w:r w:rsidRPr="00BF530C">
        <w:rPr>
          <w:rFonts w:ascii="Times New Roman" w:eastAsia="Times New Roman" w:hAnsi="Times New Roman" w:cs="Times New Roman"/>
          <w:b/>
          <w:bCs/>
          <w:lang w:val="en-US" w:eastAsia="ru-RU"/>
        </w:rPr>
        <w:t>IV</w:t>
      </w:r>
      <w:r w:rsidRPr="00BF530C">
        <w:rPr>
          <w:rFonts w:ascii="Times New Roman" w:eastAsia="Times New Roman" w:hAnsi="Times New Roman" w:cs="Times New Roman"/>
          <w:b/>
          <w:bCs/>
          <w:lang w:eastAsia="ru-RU"/>
        </w:rPr>
        <w:t>. ОПЛАТА И НОРМИРОВАНИЕ ТРУДА</w:t>
      </w:r>
    </w:p>
    <w:p w:rsidR="00FB608C" w:rsidRPr="00BF530C" w:rsidRDefault="00FB608C" w:rsidP="00FB608C">
      <w:pPr>
        <w:spacing w:after="0" w:line="240" w:lineRule="auto"/>
        <w:ind w:firstLine="709"/>
        <w:contextualSpacing/>
        <w:jc w:val="center"/>
        <w:outlineLvl w:val="0"/>
        <w:rPr>
          <w:rFonts w:ascii="Times New Roman" w:eastAsia="Times New Roman" w:hAnsi="Times New Roman" w:cs="Times New Roman"/>
          <w:b/>
          <w:bCs/>
          <w:lang w:eastAsia="ru-RU"/>
        </w:rPr>
      </w:pPr>
    </w:p>
    <w:p w:rsidR="00FB608C" w:rsidRPr="00BF530C" w:rsidRDefault="00FB608C" w:rsidP="00FB608C">
      <w:pPr>
        <w:spacing w:after="0" w:line="240" w:lineRule="auto"/>
        <w:ind w:firstLine="709"/>
        <w:contextualSpacing/>
        <w:outlineLvl w:val="0"/>
        <w:rPr>
          <w:rFonts w:ascii="Times New Roman" w:eastAsia="Times New Roman" w:hAnsi="Times New Roman" w:cs="Times New Roman"/>
          <w:b/>
          <w:bCs/>
          <w:caps/>
          <w:lang w:eastAsia="ru-RU"/>
        </w:rPr>
      </w:pPr>
      <w:r w:rsidRPr="00BF530C">
        <w:rPr>
          <w:rFonts w:ascii="Times New Roman" w:eastAsia="Times New Roman" w:hAnsi="Times New Roman" w:cs="Times New Roman"/>
          <w:b/>
          <w:bCs/>
          <w:caps/>
          <w:lang w:eastAsia="ru-RU"/>
        </w:rPr>
        <w:t>П</w:t>
      </w:r>
      <w:r w:rsidRPr="00BF530C">
        <w:rPr>
          <w:rFonts w:ascii="Times New Roman" w:eastAsia="Times New Roman" w:hAnsi="Times New Roman" w:cs="Times New Roman"/>
          <w:b/>
          <w:bCs/>
          <w:lang w:eastAsia="ru-RU"/>
        </w:rPr>
        <w:t>ункт</w:t>
      </w:r>
      <w:r w:rsidRPr="00BF530C">
        <w:rPr>
          <w:rFonts w:ascii="Times New Roman" w:eastAsia="Times New Roman" w:hAnsi="Times New Roman" w:cs="Times New Roman"/>
          <w:b/>
          <w:bCs/>
          <w:caps/>
          <w:lang w:eastAsia="ru-RU"/>
        </w:rPr>
        <w:t xml:space="preserve"> 4.1. </w:t>
      </w:r>
      <w:r w:rsidRPr="00BF530C">
        <w:rPr>
          <w:rFonts w:ascii="Times New Roman" w:eastAsia="Times New Roman" w:hAnsi="Times New Roman" w:cs="Times New Roman"/>
          <w:b/>
          <w:bCs/>
          <w:lang w:eastAsia="ru-RU"/>
        </w:rPr>
        <w:t xml:space="preserve"> изложить в следующей редакции:</w:t>
      </w:r>
    </w:p>
    <w:p w:rsidR="00FB608C" w:rsidRPr="00BF530C" w:rsidRDefault="00FB608C" w:rsidP="00FB608C">
      <w:pPr>
        <w:spacing w:after="0" w:line="240" w:lineRule="auto"/>
        <w:ind w:firstLine="709"/>
        <w:contextualSpacing/>
        <w:jc w:val="center"/>
        <w:outlineLvl w:val="0"/>
        <w:rPr>
          <w:rFonts w:ascii="Times New Roman" w:eastAsia="Times New Roman" w:hAnsi="Times New Roman" w:cs="Times New Roman"/>
          <w:b/>
          <w:bCs/>
          <w:caps/>
          <w:lang w:eastAsia="ru-RU"/>
        </w:rPr>
      </w:pPr>
    </w:p>
    <w:p w:rsidR="00FB608C" w:rsidRPr="00BF530C" w:rsidRDefault="00FB608C" w:rsidP="00FB608C">
      <w:pPr>
        <w:spacing w:after="0"/>
        <w:jc w:val="both"/>
        <w:rPr>
          <w:rFonts w:ascii="Times New Roman" w:eastAsia="Calibri" w:hAnsi="Times New Roman" w:cs="Times New Roman"/>
          <w:lang w:eastAsia="ru-RU"/>
        </w:rPr>
      </w:pPr>
      <w:r w:rsidRPr="00BF530C">
        <w:rPr>
          <w:rFonts w:ascii="Times New Roman" w:eastAsia="Calibri" w:hAnsi="Times New Roman" w:cs="Times New Roman"/>
          <w:b/>
          <w:lang w:eastAsia="ru-RU"/>
        </w:rPr>
        <w:t xml:space="preserve">- </w:t>
      </w:r>
      <w:r w:rsidRPr="00BF530C">
        <w:rPr>
          <w:rFonts w:ascii="Times New Roman" w:eastAsia="Calibri" w:hAnsi="Times New Roman" w:cs="Times New Roman"/>
          <w:lang w:eastAsia="ru-RU"/>
        </w:rPr>
        <w:t>выплата заработной платы работникам производится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B608C" w:rsidRPr="00BF530C" w:rsidRDefault="00FB608C" w:rsidP="00FB608C">
      <w:pPr>
        <w:jc w:val="both"/>
        <w:rPr>
          <w:rFonts w:ascii="Times New Roman" w:eastAsia="Calibri" w:hAnsi="Times New Roman" w:cs="Times New Roman"/>
          <w:b/>
          <w:bCs/>
          <w:lang w:eastAsia="ru-RU"/>
        </w:rPr>
      </w:pPr>
      <w:r w:rsidRPr="00BF530C">
        <w:rPr>
          <w:rFonts w:ascii="Times New Roman" w:eastAsia="Calibri" w:hAnsi="Times New Roman" w:cs="Times New Roman"/>
          <w:b/>
          <w:bCs/>
          <w:lang w:eastAsia="ru-RU"/>
        </w:rPr>
        <w:t>Дополнить пунктом 4.19. в следующей редакции:</w:t>
      </w:r>
    </w:p>
    <w:p w:rsidR="00FB608C" w:rsidRPr="00BF530C" w:rsidRDefault="00FB608C" w:rsidP="00FB608C">
      <w:pPr>
        <w:spacing w:before="120" w:after="120"/>
        <w:jc w:val="both"/>
        <w:rPr>
          <w:rFonts w:ascii="Times New Roman" w:eastAsia="Calibri" w:hAnsi="Times New Roman" w:cs="Times New Roman"/>
          <w:lang w:eastAsia="ru-RU"/>
        </w:rPr>
      </w:pPr>
      <w:r w:rsidRPr="00BF530C">
        <w:rPr>
          <w:rFonts w:ascii="Times New Roman" w:eastAsia="Calibri" w:hAnsi="Times New Roman" w:cs="Times New Roman"/>
          <w:lang w:eastAsia="ru-RU"/>
        </w:rPr>
        <w:t>- установить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9E34C8" w:rsidRPr="00BF530C" w:rsidRDefault="009E34C8" w:rsidP="00D35DAA">
      <w:pPr>
        <w:ind w:firstLine="708"/>
        <w:jc w:val="both"/>
        <w:rPr>
          <w:rFonts w:ascii="Times New Roman" w:eastAsia="Calibri" w:hAnsi="Times New Roman" w:cs="Times New Roman"/>
          <w:bCs/>
          <w:lang w:eastAsia="ru-RU"/>
        </w:rPr>
      </w:pPr>
    </w:p>
    <w:p w:rsidR="002C35D9" w:rsidRDefault="00852FEE" w:rsidP="00F03CC1">
      <w:pPr>
        <w:spacing w:before="120" w:after="120" w:line="240" w:lineRule="auto"/>
        <w:ind w:firstLine="709"/>
        <w:contextualSpacing/>
        <w:jc w:val="center"/>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 xml:space="preserve">РАЗДЕЛ </w:t>
      </w:r>
      <w:r w:rsidRPr="00BF530C">
        <w:rPr>
          <w:rFonts w:ascii="Times New Roman" w:eastAsia="Times New Roman" w:hAnsi="Times New Roman" w:cs="Times New Roman"/>
          <w:b/>
          <w:bCs/>
          <w:lang w:val="en-US" w:eastAsia="ru-RU"/>
        </w:rPr>
        <w:t>V</w:t>
      </w:r>
      <w:r w:rsidRPr="00BF530C">
        <w:rPr>
          <w:rFonts w:ascii="Times New Roman" w:eastAsia="Times New Roman" w:hAnsi="Times New Roman" w:cs="Times New Roman"/>
          <w:b/>
          <w:bCs/>
          <w:lang w:eastAsia="ru-RU"/>
        </w:rPr>
        <w:t xml:space="preserve">. СОЦИАЛЬНЫЕ ГАРАНТИИ И МЕРЫ СОЦИАЛЬНОЙ ПОДДЕРЖКИ </w:t>
      </w:r>
    </w:p>
    <w:p w:rsidR="00B06853" w:rsidRPr="00520FA6" w:rsidRDefault="00B06853" w:rsidP="00B06853">
      <w:pPr>
        <w:ind w:firstLine="709"/>
        <w:jc w:val="both"/>
        <w:rPr>
          <w:b/>
          <w:bCs/>
          <w:spacing w:val="-2"/>
          <w:sz w:val="28"/>
          <w:szCs w:val="28"/>
          <w:shd w:val="clear" w:color="auto" w:fill="FFFFFF"/>
        </w:rPr>
      </w:pPr>
      <w:r>
        <w:rPr>
          <w:b/>
          <w:bCs/>
          <w:spacing w:val="-2"/>
          <w:sz w:val="28"/>
          <w:szCs w:val="28"/>
          <w:shd w:val="clear" w:color="auto" w:fill="FFFFFF"/>
        </w:rPr>
        <w:t>Пункт 5.1</w:t>
      </w:r>
      <w:r w:rsidRPr="00520FA6">
        <w:rPr>
          <w:b/>
          <w:bCs/>
          <w:spacing w:val="-2"/>
          <w:sz w:val="28"/>
          <w:szCs w:val="28"/>
          <w:shd w:val="clear" w:color="auto" w:fill="FFFFFF"/>
        </w:rPr>
        <w:t>.</w:t>
      </w:r>
      <w:r>
        <w:rPr>
          <w:b/>
          <w:bCs/>
          <w:spacing w:val="-2"/>
          <w:sz w:val="28"/>
          <w:szCs w:val="28"/>
          <w:shd w:val="clear" w:color="auto" w:fill="FFFFFF"/>
        </w:rPr>
        <w:t>2</w:t>
      </w:r>
      <w:r w:rsidRPr="00520FA6">
        <w:rPr>
          <w:b/>
          <w:bCs/>
          <w:spacing w:val="-2"/>
          <w:sz w:val="28"/>
          <w:szCs w:val="28"/>
          <w:shd w:val="clear" w:color="auto" w:fill="FFFFFF"/>
        </w:rPr>
        <w:t xml:space="preserve"> изложить в следующей редакции:</w:t>
      </w:r>
    </w:p>
    <w:p w:rsidR="00B06853" w:rsidRPr="00B06853" w:rsidRDefault="00B06853" w:rsidP="00B06853">
      <w:pPr>
        <w:pStyle w:val="20"/>
        <w:shd w:val="clear" w:color="auto" w:fill="auto"/>
        <w:spacing w:after="0" w:line="240" w:lineRule="auto"/>
        <w:ind w:firstLine="708"/>
        <w:jc w:val="both"/>
        <w:rPr>
          <w:rFonts w:ascii="Times New Roman" w:hAnsi="Times New Roman" w:cs="Times New Roman"/>
          <w:color w:val="000000"/>
          <w:shd w:val="clear" w:color="auto" w:fill="FFFFFF"/>
        </w:rPr>
      </w:pPr>
      <w:r w:rsidRPr="00B06853">
        <w:rPr>
          <w:rFonts w:ascii="Times New Roman" w:hAnsi="Times New Roman" w:cs="Times New Roman"/>
          <w:color w:val="333333"/>
          <w:shd w:val="clear" w:color="auto" w:fill="FFFFFF"/>
        </w:rPr>
        <w:t>О</w:t>
      </w:r>
      <w:r w:rsidRPr="00B06853">
        <w:rPr>
          <w:rFonts w:ascii="Times New Roman" w:hAnsi="Times New Roman" w:cs="Times New Roman"/>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B06853">
        <w:rPr>
          <w:rFonts w:ascii="Times New Roman" w:hAnsi="Times New Roman" w:cs="Times New Roman"/>
        </w:rPr>
        <w:t>ре </w:t>
      </w:r>
      <w:hyperlink r:id="rId10" w:history="1">
        <w:r w:rsidRPr="00B06853">
          <w:rPr>
            <w:rFonts w:ascii="Times New Roman" w:hAnsi="Times New Roman" w:cs="Times New Roman"/>
          </w:rPr>
          <w:t>среднего заработка</w:t>
        </w:r>
      </w:hyperlink>
      <w:r w:rsidRPr="00B06853">
        <w:rPr>
          <w:rFonts w:ascii="Times New Roman" w:hAnsi="Times New Roman" w:cs="Times New Roman"/>
        </w:rPr>
        <w:t> и порядке, который устанавливается федеральными </w:t>
      </w:r>
      <w:hyperlink r:id="rId11" w:anchor="dst23" w:history="1">
        <w:r w:rsidRPr="00B06853">
          <w:rPr>
            <w:rFonts w:ascii="Times New Roman" w:hAnsi="Times New Roman" w:cs="Times New Roman"/>
          </w:rPr>
          <w:t>законами</w:t>
        </w:r>
      </w:hyperlink>
      <w:r w:rsidRPr="00B06853">
        <w:rPr>
          <w:rFonts w:ascii="Times New Roman" w:hAnsi="Times New Roman" w:cs="Times New Roman"/>
        </w:rPr>
        <w:t>. </w:t>
      </w:r>
      <w:hyperlink r:id="rId12" w:anchor="dst100012" w:history="1">
        <w:r w:rsidRPr="00B06853">
          <w:rPr>
            <w:rFonts w:ascii="Times New Roman" w:hAnsi="Times New Roman" w:cs="Times New Roman"/>
          </w:rPr>
          <w:t>Порядок</w:t>
        </w:r>
      </w:hyperlink>
      <w:r w:rsidRPr="00B06853">
        <w:rPr>
          <w:rFonts w:ascii="Times New Roman" w:hAnsi="Times New Roman" w:cs="Times New Roman"/>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B06853" w:rsidRPr="00BF530C" w:rsidRDefault="00B06853" w:rsidP="00F03CC1">
      <w:pPr>
        <w:spacing w:before="120" w:after="120" w:line="240" w:lineRule="auto"/>
        <w:ind w:firstLine="709"/>
        <w:contextualSpacing/>
        <w:jc w:val="center"/>
        <w:outlineLvl w:val="0"/>
        <w:rPr>
          <w:rFonts w:ascii="Times New Roman" w:eastAsia="Times New Roman" w:hAnsi="Times New Roman" w:cs="Times New Roman"/>
          <w:b/>
          <w:bCs/>
          <w:lang w:eastAsia="ru-RU"/>
        </w:rPr>
      </w:pPr>
    </w:p>
    <w:p w:rsidR="002E290C" w:rsidRPr="00BF530C" w:rsidRDefault="002E290C" w:rsidP="00F03CC1">
      <w:pPr>
        <w:spacing w:after="0"/>
        <w:ind w:firstLine="709"/>
        <w:contextualSpacing/>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Пункт 5.2.</w:t>
      </w:r>
      <w:r w:rsidR="00852FEE" w:rsidRPr="00BF530C">
        <w:rPr>
          <w:rFonts w:ascii="Times New Roman" w:eastAsia="Times New Roman" w:hAnsi="Times New Roman" w:cs="Times New Roman"/>
          <w:b/>
          <w:bCs/>
          <w:lang w:eastAsia="ru-RU"/>
        </w:rPr>
        <w:t>1</w:t>
      </w:r>
      <w:r w:rsidRPr="00BF530C">
        <w:rPr>
          <w:rFonts w:ascii="Times New Roman" w:eastAsia="Times New Roman" w:hAnsi="Times New Roman" w:cs="Times New Roman"/>
          <w:b/>
          <w:bCs/>
          <w:lang w:eastAsia="ru-RU"/>
        </w:rPr>
        <w:t xml:space="preserve">. дополнить </w:t>
      </w:r>
      <w:r w:rsidR="00852FEE" w:rsidRPr="00BF530C">
        <w:rPr>
          <w:rFonts w:ascii="Times New Roman" w:eastAsia="Times New Roman" w:hAnsi="Times New Roman" w:cs="Times New Roman"/>
          <w:b/>
          <w:bCs/>
          <w:lang w:eastAsia="ru-RU"/>
        </w:rPr>
        <w:t>вторым</w:t>
      </w:r>
      <w:r w:rsidRPr="00BF530C">
        <w:rPr>
          <w:rFonts w:ascii="Times New Roman" w:eastAsia="Times New Roman" w:hAnsi="Times New Roman" w:cs="Times New Roman"/>
          <w:b/>
          <w:bCs/>
          <w:lang w:eastAsia="ru-RU"/>
        </w:rPr>
        <w:t xml:space="preserve"> абзацем в следующей редакции:</w:t>
      </w:r>
    </w:p>
    <w:p w:rsidR="000179AE" w:rsidRPr="00BF530C" w:rsidRDefault="002E290C" w:rsidP="00FB608C">
      <w:pPr>
        <w:spacing w:after="0"/>
        <w:ind w:firstLine="709"/>
        <w:contextualSpacing/>
        <w:jc w:val="both"/>
        <w:outlineLvl w:val="0"/>
        <w:rPr>
          <w:rFonts w:ascii="Times New Roman" w:eastAsia="Calibri" w:hAnsi="Times New Roman" w:cs="Times New Roman"/>
          <w:lang w:eastAsia="ru-RU"/>
        </w:rPr>
      </w:pPr>
      <w:r w:rsidRPr="00BF530C">
        <w:rPr>
          <w:rFonts w:ascii="Times New Roman" w:eastAsia="Times New Roman" w:hAnsi="Times New Roman" w:cs="Times New Roman"/>
          <w:bCs/>
          <w:lang w:eastAsia="ru-RU"/>
        </w:rPr>
        <w:lastRenderedPageBreak/>
        <w:t>Предоставлять неосвоб</w:t>
      </w:r>
      <w:r w:rsidR="00852FEE" w:rsidRPr="00BF530C">
        <w:rPr>
          <w:rFonts w:ascii="Times New Roman" w:eastAsia="Times New Roman" w:hAnsi="Times New Roman" w:cs="Times New Roman"/>
          <w:bCs/>
          <w:lang w:eastAsia="ru-RU"/>
        </w:rPr>
        <w:t xml:space="preserve">ожденным председателям выборных </w:t>
      </w:r>
      <w:r w:rsidRPr="00BF530C">
        <w:rPr>
          <w:rFonts w:ascii="Times New Roman" w:eastAsia="Times New Roman" w:hAnsi="Times New Roman" w:cs="Times New Roman"/>
          <w:bCs/>
          <w:lang w:eastAsia="ru-RU"/>
        </w:rPr>
        <w:t>профсоюзных органов образовательных организаций до 10 дополнительных свобод</w:t>
      </w:r>
      <w:r w:rsidR="00852FEE" w:rsidRPr="00BF530C">
        <w:rPr>
          <w:rFonts w:ascii="Times New Roman" w:eastAsia="Times New Roman" w:hAnsi="Times New Roman" w:cs="Times New Roman"/>
          <w:bCs/>
          <w:lang w:eastAsia="ru-RU"/>
        </w:rPr>
        <w:t>ных от работы оплачиваемых дней.</w:t>
      </w:r>
    </w:p>
    <w:p w:rsidR="00F4507D" w:rsidRPr="00BF530C" w:rsidRDefault="00F4507D" w:rsidP="00F03CC1">
      <w:pPr>
        <w:autoSpaceDE w:val="0"/>
        <w:autoSpaceDN w:val="0"/>
        <w:adjustRightInd w:val="0"/>
        <w:spacing w:before="240" w:after="360" w:line="240" w:lineRule="auto"/>
        <w:ind w:firstLine="709"/>
        <w:contextualSpacing/>
        <w:jc w:val="center"/>
        <w:rPr>
          <w:rFonts w:ascii="Times New Roman" w:eastAsia="Calibri" w:hAnsi="Times New Roman" w:cs="Times New Roman"/>
          <w:b/>
          <w:bCs/>
          <w:color w:val="000000"/>
          <w:lang w:eastAsia="ru-RU"/>
        </w:rPr>
      </w:pPr>
      <w:r w:rsidRPr="00BF530C">
        <w:rPr>
          <w:rFonts w:ascii="Times New Roman" w:eastAsia="Calibri" w:hAnsi="Times New Roman" w:cs="Times New Roman"/>
          <w:b/>
          <w:bCs/>
          <w:lang w:eastAsia="ru-RU"/>
        </w:rPr>
        <w:t>Х</w:t>
      </w:r>
      <w:r w:rsidRPr="00BF530C">
        <w:rPr>
          <w:rFonts w:ascii="Times New Roman" w:eastAsia="Calibri" w:hAnsi="Times New Roman" w:cs="Times New Roman"/>
          <w:b/>
          <w:bCs/>
          <w:color w:val="000000"/>
          <w:lang w:eastAsia="ru-RU"/>
        </w:rPr>
        <w:t>. СОЦИАЛЬНОЕ ПАРТНЁРСТВО</w:t>
      </w:r>
    </w:p>
    <w:p w:rsidR="00F4507D" w:rsidRPr="00BF530C" w:rsidRDefault="00F4507D" w:rsidP="004C49A4">
      <w:pPr>
        <w:pBdr>
          <w:top w:val="nil"/>
          <w:left w:val="nil"/>
          <w:bottom w:val="nil"/>
          <w:right w:val="nil"/>
          <w:between w:val="nil"/>
        </w:pBdr>
        <w:spacing w:before="240" w:after="120"/>
        <w:ind w:firstLine="708"/>
        <w:jc w:val="both"/>
        <w:rPr>
          <w:rFonts w:ascii="Times New Roman" w:eastAsia="Calibri" w:hAnsi="Times New Roman" w:cs="Times New Roman"/>
          <w:b/>
          <w:lang w:eastAsia="ru-RU"/>
        </w:rPr>
      </w:pPr>
      <w:r w:rsidRPr="00BF530C">
        <w:rPr>
          <w:rFonts w:ascii="Times New Roman" w:eastAsia="Calibri" w:hAnsi="Times New Roman" w:cs="Times New Roman"/>
          <w:b/>
          <w:lang w:eastAsia="ru-RU"/>
        </w:rPr>
        <w:t>Пункт 10.2.7. изложить в следующей редакции:</w:t>
      </w:r>
    </w:p>
    <w:p w:rsidR="00F4507D" w:rsidRPr="00BF530C" w:rsidRDefault="00F4507D" w:rsidP="004C49A4">
      <w:pPr>
        <w:pBdr>
          <w:top w:val="nil"/>
          <w:left w:val="nil"/>
          <w:bottom w:val="nil"/>
          <w:right w:val="nil"/>
          <w:between w:val="nil"/>
        </w:pBdr>
        <w:spacing w:before="240" w:after="120"/>
        <w:ind w:firstLine="708"/>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Оплачивать за счет средств образовательной организации подписку на газету «Профсоюзная среда».</w:t>
      </w:r>
    </w:p>
    <w:p w:rsidR="006D4E63" w:rsidRDefault="00D86482" w:rsidP="00B06853">
      <w:pPr>
        <w:pBdr>
          <w:top w:val="nil"/>
          <w:left w:val="nil"/>
          <w:bottom w:val="nil"/>
          <w:right w:val="nil"/>
          <w:between w:val="nil"/>
        </w:pBdr>
        <w:spacing w:before="240" w:after="120"/>
        <w:ind w:firstLine="708"/>
        <w:jc w:val="both"/>
        <w:rPr>
          <w:rFonts w:ascii="Times New Roman" w:eastAsia="Calibri" w:hAnsi="Times New Roman" w:cs="Times New Roman"/>
          <w:b/>
          <w:lang w:eastAsia="ru-RU"/>
        </w:rPr>
      </w:pPr>
      <w:r w:rsidRPr="00BF530C">
        <w:rPr>
          <w:rFonts w:ascii="Times New Roman" w:eastAsia="Calibri" w:hAnsi="Times New Roman" w:cs="Times New Roman"/>
          <w:b/>
          <w:lang w:eastAsia="ru-RU"/>
        </w:rPr>
        <w:t>Приложение №1. О нормах профессиональной этики педагогических работников изложить в следующей редакции:</w:t>
      </w:r>
    </w:p>
    <w:p w:rsidR="006D4E63" w:rsidRPr="006D4E63" w:rsidRDefault="006D4E63" w:rsidP="006D4E63">
      <w:pPr>
        <w:pBdr>
          <w:top w:val="nil"/>
          <w:left w:val="nil"/>
          <w:bottom w:val="nil"/>
          <w:right w:val="nil"/>
          <w:between w:val="nil"/>
        </w:pBdr>
        <w:spacing w:before="240" w:after="120"/>
        <w:ind w:firstLine="708"/>
        <w:jc w:val="both"/>
        <w:rPr>
          <w:rFonts w:ascii="Times New Roman" w:eastAsia="Calibri" w:hAnsi="Times New Roman" w:cs="Times New Roman"/>
          <w:b/>
          <w:lang w:eastAsia="ru-RU"/>
        </w:rPr>
      </w:pPr>
    </w:p>
    <w:p w:rsidR="007D6F23" w:rsidRPr="00BF530C" w:rsidRDefault="005338BA" w:rsidP="00D86482">
      <w:pPr>
        <w:widowControl w:val="0"/>
        <w:autoSpaceDE w:val="0"/>
        <w:autoSpaceDN w:val="0"/>
        <w:adjustRightInd w:val="0"/>
        <w:spacing w:after="0" w:line="240" w:lineRule="auto"/>
        <w:ind w:firstLine="698"/>
        <w:jc w:val="right"/>
        <w:rPr>
          <w:rFonts w:ascii="Times New Roman" w:eastAsia="Times New Roman" w:hAnsi="Times New Roman" w:cs="Times New Roman"/>
          <w:lang w:eastAsia="ru-RU"/>
        </w:rPr>
      </w:pPr>
      <w:r w:rsidRPr="00BF530C">
        <w:rPr>
          <w:rFonts w:ascii="Times New Roman" w:eastAsia="Times New Roman" w:hAnsi="Times New Roman" w:cs="Times New Roman"/>
          <w:color w:val="26282F"/>
          <w:lang w:eastAsia="ru-RU"/>
        </w:rPr>
        <w:t>Приложение № 1</w:t>
      </w:r>
      <w:r w:rsidRPr="00BF530C">
        <w:rPr>
          <w:rFonts w:ascii="Times New Roman" w:eastAsia="Times New Roman" w:hAnsi="Times New Roman" w:cs="Times New Roman"/>
          <w:color w:val="26282F"/>
          <w:lang w:eastAsia="ru-RU"/>
        </w:rPr>
        <w:br/>
      </w:r>
    </w:p>
    <w:p w:rsidR="005338BA" w:rsidRPr="00BF530C" w:rsidRDefault="005338BA" w:rsidP="005338BA">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Положение</w:t>
      </w:r>
      <w:r w:rsidRPr="00BF530C">
        <w:rPr>
          <w:rFonts w:ascii="Times New Roman" w:eastAsia="Times New Roman" w:hAnsi="Times New Roman" w:cs="Times New Roman"/>
          <w:b/>
          <w:bCs/>
          <w:lang w:eastAsia="ru-RU"/>
        </w:rPr>
        <w:br/>
        <w:t>о нормах профессиональной этики педагогических работников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5338BA" w:rsidRPr="00BF530C" w:rsidRDefault="005338BA" w:rsidP="005338BA">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I. Общие положения</w:t>
      </w:r>
    </w:p>
    <w:p w:rsidR="005338BA" w:rsidRPr="00BF530C" w:rsidRDefault="005338BA" w:rsidP="005338BA">
      <w:pPr>
        <w:keepNext/>
        <w:keepLines/>
        <w:spacing w:before="240" w:after="0" w:line="259" w:lineRule="auto"/>
        <w:jc w:val="both"/>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3" w:history="1">
        <w:r w:rsidRPr="00BF530C">
          <w:rPr>
            <w:rFonts w:ascii="Times New Roman" w:eastAsia="Times New Roman" w:hAnsi="Times New Roman" w:cs="Times New Roman"/>
            <w:lang w:eastAsia="ru-RU"/>
          </w:rPr>
          <w:t>Конституции</w:t>
        </w:r>
      </w:hyperlink>
      <w:r w:rsidRPr="00BF530C">
        <w:rPr>
          <w:rFonts w:ascii="Times New Roman" w:eastAsia="Times New Roman" w:hAnsi="Times New Roman" w:cs="Times New Roman"/>
          <w:lang w:eastAsia="ru-RU"/>
        </w:rPr>
        <w:t xml:space="preserve"> Российской Федерации, </w:t>
      </w:r>
      <w:hyperlink r:id="rId14" w:history="1">
        <w:r w:rsidRPr="00BF530C">
          <w:rPr>
            <w:rFonts w:ascii="Times New Roman" w:eastAsia="Times New Roman" w:hAnsi="Times New Roman" w:cs="Times New Roman"/>
            <w:lang w:eastAsia="ru-RU"/>
          </w:rPr>
          <w:t>Трудового кодекса</w:t>
        </w:r>
      </w:hyperlink>
      <w:r w:rsidRPr="00BF530C">
        <w:rPr>
          <w:rFonts w:ascii="Times New Roman" w:eastAsia="Times New Roman" w:hAnsi="Times New Roman" w:cs="Times New Roman"/>
          <w:lang w:eastAsia="ru-RU"/>
        </w:rPr>
        <w:t xml:space="preserve"> Российской Федерации, </w:t>
      </w:r>
      <w:hyperlink r:id="rId15" w:history="1">
        <w:r w:rsidRPr="00BF530C">
          <w:rPr>
            <w:rFonts w:ascii="Times New Roman" w:eastAsia="Times New Roman" w:hAnsi="Times New Roman" w:cs="Times New Roman"/>
            <w:lang w:eastAsia="ru-RU"/>
          </w:rPr>
          <w:t>Федерального закона</w:t>
        </w:r>
      </w:hyperlink>
      <w:r w:rsidRPr="00BF530C">
        <w:rPr>
          <w:rFonts w:ascii="Times New Roman" w:eastAsia="Times New Roman" w:hAnsi="Times New Roman" w:cs="Times New Roman"/>
          <w:lang w:eastAsia="ru-RU"/>
        </w:rPr>
        <w:t xml:space="preserve"> от 29 декабря 2012 г. N 273-ФЗ "Об образовании в Российской Федерации" (далее - Закон об образовании), </w:t>
      </w:r>
      <w:hyperlink r:id="rId16" w:history="1">
        <w:r w:rsidRPr="00BF530C">
          <w:rPr>
            <w:rFonts w:ascii="Times New Roman" w:eastAsia="Times New Roman" w:hAnsi="Times New Roman" w:cs="Times New Roman"/>
            <w:lang w:eastAsia="ru-RU"/>
          </w:rPr>
          <w:t>Федерального закона</w:t>
        </w:r>
      </w:hyperlink>
      <w:r w:rsidRPr="00BF530C">
        <w:rPr>
          <w:rFonts w:ascii="Times New Roman" w:eastAsia="Times New Roman" w:hAnsi="Times New Roman" w:cs="Times New Roman"/>
          <w:lang w:eastAsia="ru-RU"/>
        </w:rPr>
        <w:t xml:space="preserve"> от 25 декабря 2008 г. N 273-ФЗ "О противодействии коррупции" и </w:t>
      </w:r>
      <w:hyperlink r:id="rId17" w:history="1">
        <w:r w:rsidRPr="00BF530C">
          <w:rPr>
            <w:rFonts w:ascii="Times New Roman" w:eastAsia="Times New Roman" w:hAnsi="Times New Roman" w:cs="Times New Roman"/>
            <w:lang w:eastAsia="ru-RU"/>
          </w:rPr>
          <w:t>Федерального закона</w:t>
        </w:r>
      </w:hyperlink>
      <w:r w:rsidRPr="00BF530C">
        <w:rPr>
          <w:rFonts w:ascii="Times New Roman" w:eastAsia="Times New Roman" w:hAnsi="Times New Roman" w:cs="Times New Roman"/>
          <w:lang w:eastAsia="ru-RU"/>
        </w:rPr>
        <w:t xml:space="preserve"> от 29 декабря 2010 г. N 436-ФЗ "О защите детей от информации, причиняющей вред их здоровью и развитию", </w:t>
      </w:r>
      <w:hyperlink r:id="rId18" w:history="1">
        <w:r w:rsidRPr="00BF530C">
          <w:rPr>
            <w:rFonts w:ascii="Times New Roman" w:eastAsia="Times New Roman" w:hAnsi="Times New Roman" w:cs="Times New Roman"/>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5338BA" w:rsidRPr="00BF530C" w:rsidRDefault="005338BA" w:rsidP="005338BA">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II. Нормы профессиональной этики педагогических работников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xml:space="preserve">Нормы профессиональной этики, предусмотренные </w:t>
      </w:r>
      <w:hyperlink r:id="rId19" w:history="1">
        <w:r w:rsidRPr="00BF530C">
          <w:rPr>
            <w:rFonts w:ascii="Times New Roman" w:eastAsia="Times New Roman" w:hAnsi="Times New Roman" w:cs="Times New Roman"/>
            <w:lang w:eastAsia="ru-RU"/>
          </w:rPr>
          <w:t>Законом</w:t>
        </w:r>
      </w:hyperlink>
      <w:r w:rsidRPr="00BF530C">
        <w:rPr>
          <w:rFonts w:ascii="Times New Roman" w:eastAsia="Times New Roman" w:hAnsi="Times New Roman" w:cs="Times New Roman"/>
          <w:lang w:eastAsia="ru-RU"/>
        </w:rPr>
        <w:t xml:space="preserve"> об образовании:</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обязанность педагогических работников следовать требованиям профессиональной этики (</w:t>
      </w:r>
      <w:hyperlink r:id="rId20" w:history="1">
        <w:r w:rsidRPr="00BF530C">
          <w:rPr>
            <w:rFonts w:ascii="Times New Roman" w:eastAsia="Times New Roman" w:hAnsi="Times New Roman" w:cs="Times New Roman"/>
            <w:lang w:eastAsia="ru-RU"/>
          </w:rPr>
          <w:t>п. 2 ч. 1 ст. 48</w:t>
        </w:r>
      </w:hyperlink>
      <w:r w:rsidRPr="00BF530C">
        <w:rPr>
          <w:rFonts w:ascii="Times New Roman" w:eastAsia="Times New Roman" w:hAnsi="Times New Roman" w:cs="Times New Roman"/>
          <w:lang w:eastAsia="ru-RU"/>
        </w:rPr>
        <w:t>);</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закрепление норм профессиональной этики в локальных нормативных актах образовательной организации (</w:t>
      </w:r>
      <w:hyperlink r:id="rId21" w:history="1">
        <w:r w:rsidRPr="00BF530C">
          <w:rPr>
            <w:rFonts w:ascii="Times New Roman" w:eastAsia="Times New Roman" w:hAnsi="Times New Roman" w:cs="Times New Roman"/>
            <w:lang w:eastAsia="ru-RU"/>
          </w:rPr>
          <w:t>ч. 4 ст. 47</w:t>
        </w:r>
      </w:hyperlink>
      <w:r w:rsidRPr="00BF530C">
        <w:rPr>
          <w:rFonts w:ascii="Times New Roman" w:eastAsia="Times New Roman" w:hAnsi="Times New Roman" w:cs="Times New Roman"/>
          <w:lang w:eastAsia="ru-RU"/>
        </w:rPr>
        <w:t>);</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2" w:history="1">
        <w:r w:rsidRPr="00BF530C">
          <w:rPr>
            <w:rFonts w:ascii="Times New Roman" w:eastAsia="Times New Roman" w:hAnsi="Times New Roman" w:cs="Times New Roman"/>
            <w:lang w:eastAsia="ru-RU"/>
          </w:rPr>
          <w:t>ч. 4 ст. 48</w:t>
        </w:r>
      </w:hyperlink>
      <w:r w:rsidRPr="00BF530C">
        <w:rPr>
          <w:rFonts w:ascii="Times New Roman" w:eastAsia="Times New Roman" w:hAnsi="Times New Roman" w:cs="Times New Roman"/>
          <w:lang w:eastAsia="ru-RU"/>
        </w:rPr>
        <w:t>).</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4. Педагогические работники при всех обстоятельствах должны сохранять честь и достоинство, присущие их деятельности.</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Педагогические работники, сознавая ответственность перед государством, обществом и гражданами, призваны:</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а) уважать честь и достоинство обучающихся и других участников образовательных отношений;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w:t>
      </w:r>
      <w:r w:rsidRPr="00BF530C">
        <w:rPr>
          <w:rFonts w:ascii="Times New Roman" w:eastAsia="Times New Roman" w:hAnsi="Times New Roman" w:cs="Times New Roman"/>
          <w:lang w:eastAsia="ru-RU"/>
        </w:rPr>
        <w:lastRenderedPageBreak/>
        <w:t>обязанностей;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xml:space="preserve">ж) соблюдать при выполнении профессиональных обязанностей равенство прав и свобод </w:t>
      </w:r>
      <w:r w:rsidR="000F6203">
        <w:rPr>
          <w:rFonts w:ascii="Times New Roman" w:eastAsia="Times New Roman" w:hAnsi="Times New Roman" w:cs="Times New Roman"/>
          <w:lang w:eastAsia="ru-RU"/>
        </w:rPr>
        <w:t>ю</w:t>
      </w:r>
      <w:r w:rsidRPr="00BF530C">
        <w:rPr>
          <w:rFonts w:ascii="Times New Roman" w:eastAsia="Times New Roman" w:hAnsi="Times New Roman" w:cs="Times New Roman"/>
          <w:lang w:eastAsia="ru-RU"/>
        </w:rPr>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5338BA" w:rsidRPr="00BF530C" w:rsidRDefault="005338BA" w:rsidP="005338BA">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lang w:eastAsia="ru-RU"/>
        </w:rPr>
      </w:pPr>
      <w:r w:rsidRPr="00BF530C">
        <w:rPr>
          <w:rFonts w:ascii="Times New Roman" w:eastAsia="Times New Roman" w:hAnsi="Times New Roman" w:cs="Times New Roman"/>
          <w:b/>
          <w:bCs/>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xml:space="preserve">6. Случаи нарушения норм профессиональной этики педагогических работников, установленных </w:t>
      </w:r>
      <w:hyperlink w:anchor="sub_1200" w:history="1">
        <w:r w:rsidRPr="00BF530C">
          <w:rPr>
            <w:rFonts w:ascii="Times New Roman" w:eastAsia="Times New Roman" w:hAnsi="Times New Roman" w:cs="Times New Roman"/>
            <w:lang w:eastAsia="ru-RU"/>
          </w:rPr>
          <w:t>разделом II</w:t>
        </w:r>
      </w:hyperlink>
      <w:r w:rsidRPr="00BF530C">
        <w:rPr>
          <w:rFonts w:ascii="Times New Roman" w:eastAsia="Times New Roman" w:hAnsi="Times New Roman" w:cs="Times New Roman"/>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3" w:history="1">
        <w:r w:rsidRPr="00BF530C">
          <w:rPr>
            <w:rFonts w:ascii="Times New Roman" w:eastAsia="Times New Roman" w:hAnsi="Times New Roman" w:cs="Times New Roman"/>
            <w:lang w:eastAsia="ru-RU"/>
          </w:rPr>
          <w:t>частью 2 статьи 45</w:t>
        </w:r>
      </w:hyperlink>
      <w:r w:rsidRPr="00BF530C">
        <w:rPr>
          <w:rFonts w:ascii="Times New Roman" w:eastAsia="Times New Roman" w:hAnsi="Times New Roman" w:cs="Times New Roman"/>
          <w:lang w:eastAsia="ru-RU"/>
        </w:rPr>
        <w:t xml:space="preserve"> Федерального закона от 29 декабря 2012 г. N 273-ФЗ "Об образовании в Российской Федерации".</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4" w:history="1">
        <w:r w:rsidRPr="00BF530C">
          <w:rPr>
            <w:rFonts w:ascii="Times New Roman" w:eastAsia="Times New Roman" w:hAnsi="Times New Roman" w:cs="Times New Roman"/>
            <w:lang w:eastAsia="ru-RU"/>
          </w:rPr>
          <w:t>главой 60</w:t>
        </w:r>
      </w:hyperlink>
      <w:r w:rsidRPr="00BF530C">
        <w:rPr>
          <w:rFonts w:ascii="Times New Roman" w:eastAsia="Times New Roman" w:hAnsi="Times New Roman" w:cs="Times New Roman"/>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338BA" w:rsidRPr="00BF530C" w:rsidRDefault="005338BA" w:rsidP="005338BA">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F530C">
        <w:rPr>
          <w:rFonts w:ascii="Times New Roman" w:eastAsia="Times New Roman" w:hAnsi="Times New Roman" w:cs="Times New Roman"/>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51615" w:rsidRDefault="00151615" w:rsidP="00151615">
      <w:pPr>
        <w:pStyle w:val="ab"/>
      </w:pPr>
      <w:r>
        <w:rPr>
          <w:noProof/>
        </w:rPr>
        <w:lastRenderedPageBreak/>
        <w:drawing>
          <wp:inline distT="0" distB="0" distL="0" distR="0" wp14:anchorId="341CBA94" wp14:editId="039ED5EE">
            <wp:extent cx="6200775" cy="9674860"/>
            <wp:effectExtent l="0" t="0" r="9525" b="2540"/>
            <wp:docPr id="3" name="Рисунок 3" descr="C:\Users\Ризида\Downloads\CamScanner 07.04.2026 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изида\Downloads\CamScanner 07.04.2026 10.5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01127" cy="9675409"/>
                    </a:xfrm>
                    <a:prstGeom prst="rect">
                      <a:avLst/>
                    </a:prstGeom>
                    <a:noFill/>
                    <a:ln>
                      <a:noFill/>
                    </a:ln>
                  </pic:spPr>
                </pic:pic>
              </a:graphicData>
            </a:graphic>
          </wp:inline>
        </w:drawing>
      </w:r>
    </w:p>
    <w:p w:rsidR="00D86482" w:rsidRPr="00BF530C" w:rsidRDefault="00D86482" w:rsidP="00D86482">
      <w:pPr>
        <w:spacing w:after="0"/>
        <w:rPr>
          <w:rFonts w:ascii="Times New Roman" w:hAnsi="Times New Roman" w:cs="Times New Roman"/>
          <w:bCs/>
        </w:rPr>
      </w:pPr>
    </w:p>
    <w:p w:rsidR="00BF530C" w:rsidRDefault="00D86482" w:rsidP="00D86482">
      <w:pPr>
        <w:spacing w:after="0"/>
        <w:rPr>
          <w:rFonts w:ascii="Times New Roman" w:hAnsi="Times New Roman" w:cs="Times New Roman"/>
          <w:b/>
          <w:bCs/>
          <w:sz w:val="28"/>
          <w:szCs w:val="28"/>
        </w:rPr>
      </w:pPr>
      <w:r w:rsidRPr="00B22910">
        <w:rPr>
          <w:rFonts w:ascii="Times New Roman" w:hAnsi="Times New Roman" w:cs="Times New Roman"/>
          <w:b/>
          <w:bCs/>
          <w:sz w:val="28"/>
          <w:szCs w:val="28"/>
        </w:rPr>
        <w:t xml:space="preserve">         </w:t>
      </w:r>
      <w:r w:rsidR="00A15990">
        <w:rPr>
          <w:rFonts w:ascii="Times New Roman" w:hAnsi="Times New Roman" w:cs="Times New Roman"/>
          <w:b/>
          <w:bCs/>
          <w:sz w:val="28"/>
          <w:szCs w:val="28"/>
        </w:rPr>
        <w:t xml:space="preserve">                     </w:t>
      </w:r>
    </w:p>
    <w:p w:rsidR="00BF530C" w:rsidRDefault="009E11C4" w:rsidP="00D86482">
      <w:pPr>
        <w:spacing w:after="0"/>
        <w:rPr>
          <w:rFonts w:ascii="Times New Roman" w:hAnsi="Times New Roman" w:cs="Times New Roman"/>
          <w:b/>
          <w:bCs/>
          <w:sz w:val="28"/>
          <w:szCs w:val="28"/>
        </w:rPr>
      </w:pPr>
      <w:r>
        <w:rPr>
          <w:rFonts w:ascii="Times New Roman"/>
          <w:noProof/>
          <w:sz w:val="17"/>
          <w:lang w:eastAsia="ru-RU"/>
        </w:rPr>
        <w:drawing>
          <wp:anchor distT="0" distB="0" distL="0" distR="0" simplePos="0" relativeHeight="251662848" behindDoc="0" locked="0" layoutInCell="1" allowOverlap="1" wp14:anchorId="4DA7C505" wp14:editId="383E269C">
            <wp:simplePos x="0" y="0"/>
            <wp:positionH relativeFrom="page">
              <wp:posOffset>-409575</wp:posOffset>
            </wp:positionH>
            <wp:positionV relativeFrom="page">
              <wp:posOffset>-866775</wp:posOffset>
            </wp:positionV>
            <wp:extent cx="8132438" cy="13329920"/>
            <wp:effectExtent l="0" t="0" r="2540" b="508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6" cstate="print"/>
                    <a:stretch>
                      <a:fillRect/>
                    </a:stretch>
                  </pic:blipFill>
                  <pic:spPr>
                    <a:xfrm>
                      <a:off x="0" y="0"/>
                      <a:ext cx="8132438" cy="13329920"/>
                    </a:xfrm>
                    <a:prstGeom prst="rect">
                      <a:avLst/>
                    </a:prstGeom>
                  </pic:spPr>
                </pic:pic>
              </a:graphicData>
            </a:graphic>
            <wp14:sizeRelH relativeFrom="margin">
              <wp14:pctWidth>0</wp14:pctWidth>
            </wp14:sizeRelH>
            <wp14:sizeRelV relativeFrom="margin">
              <wp14:pctHeight>0</wp14:pctHeight>
            </wp14:sizeRelV>
          </wp:anchor>
        </w:drawing>
      </w:r>
    </w:p>
    <w:p w:rsidR="007E763A" w:rsidRPr="00BF530C" w:rsidRDefault="00A15990" w:rsidP="00151615">
      <w:pPr>
        <w:spacing w:after="0"/>
        <w:rPr>
          <w:rFonts w:ascii="Times New Roman" w:hAnsi="Times New Roman" w:cs="Times New Roman"/>
          <w:sz w:val="24"/>
          <w:szCs w:val="24"/>
        </w:rPr>
      </w:pPr>
      <w:r w:rsidRPr="00BF530C">
        <w:rPr>
          <w:rFonts w:ascii="Times New Roman" w:hAnsi="Times New Roman" w:cs="Times New Roman"/>
          <w:b/>
          <w:bCs/>
          <w:sz w:val="24"/>
          <w:szCs w:val="24"/>
        </w:rPr>
        <w:t xml:space="preserve">   </w:t>
      </w:r>
    </w:p>
    <w:p w:rsidR="007E763A" w:rsidRPr="00234565" w:rsidRDefault="007E763A" w:rsidP="007E763A">
      <w:pPr>
        <w:jc w:val="both"/>
        <w:rPr>
          <w:rFonts w:ascii="Times New Roman" w:hAnsi="Times New Roman" w:cs="Times New Roman"/>
          <w:sz w:val="24"/>
          <w:szCs w:val="24"/>
        </w:rPr>
      </w:pPr>
      <w:r w:rsidRPr="00BF530C">
        <w:rPr>
          <w:rFonts w:ascii="Times New Roman" w:hAnsi="Times New Roman" w:cs="Times New Roman"/>
          <w:sz w:val="24"/>
          <w:szCs w:val="24"/>
        </w:rPr>
        <w:t xml:space="preserve">    </w:t>
      </w:r>
    </w:p>
    <w:p w:rsidR="007E763A" w:rsidRDefault="00156FC6" w:rsidP="00156FC6">
      <w:pPr>
        <w:jc w:val="both"/>
        <w:rPr>
          <w:szCs w:val="20"/>
        </w:rPr>
      </w:pPr>
      <w:r>
        <w:rPr>
          <w:szCs w:val="20"/>
        </w:rPr>
        <w:t xml:space="preserve">    </w:t>
      </w: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Default="00156FC6" w:rsidP="00156FC6">
      <w:pPr>
        <w:jc w:val="both"/>
        <w:rPr>
          <w:szCs w:val="20"/>
        </w:rPr>
      </w:pPr>
    </w:p>
    <w:p w:rsidR="00156FC6" w:rsidRPr="00156FC6" w:rsidRDefault="00156FC6" w:rsidP="00156FC6">
      <w:pPr>
        <w:jc w:val="both"/>
        <w:rPr>
          <w:szCs w:val="20"/>
        </w:rPr>
      </w:pPr>
    </w:p>
    <w:p w:rsidR="00D86482" w:rsidRPr="00B22910" w:rsidRDefault="00D86482" w:rsidP="00D86482">
      <w:pPr>
        <w:spacing w:after="0"/>
        <w:rPr>
          <w:rFonts w:ascii="Times New Roman" w:hAnsi="Times New Roman" w:cs="Times New Roman"/>
          <w:bCs/>
          <w:sz w:val="28"/>
          <w:szCs w:val="28"/>
        </w:rPr>
      </w:pPr>
    </w:p>
    <w:tbl>
      <w:tblPr>
        <w:tblW w:w="1080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320"/>
        <w:gridCol w:w="1980"/>
        <w:gridCol w:w="1960"/>
        <w:gridCol w:w="1820"/>
      </w:tblGrid>
      <w:tr w:rsidR="00A15990" w:rsidRPr="00156FC6" w:rsidTr="00B47CD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7</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Валиева Гульчачак Хайдаровна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Учитель нач.кл.</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r w:rsidR="00A15990" w:rsidRPr="00156FC6" w:rsidTr="00B47CD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8</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 xml:space="preserve">Шарафиева Гульгена </w:t>
            </w:r>
          </w:p>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Фаритовна.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Воспитатель</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r w:rsidR="00A15990" w:rsidRPr="00156FC6" w:rsidTr="00B47CD7">
        <w:trPr>
          <w:trHeight w:val="1371"/>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9</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Мухаметгалиева Алсу Рифатовна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156FC6"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 xml:space="preserve">Учитель математики </w:t>
            </w:r>
            <w:r w:rsidR="00156FC6">
              <w:rPr>
                <w:rFonts w:ascii="Times New Roman" w:hAnsi="Times New Roman" w:cs="Times New Roman"/>
              </w:rPr>
              <w:t>Зам.директора по учебной части.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r w:rsidR="00A15990" w:rsidRPr="00156FC6" w:rsidTr="00B47CD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10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 xml:space="preserve">Шарипова Лейсан Рамилевна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 xml:space="preserve">Учитель начального класса </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r w:rsidR="00A15990" w:rsidRPr="00156FC6" w:rsidTr="00B47CD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11</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Шавалиева Рауфа Рифкатовна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 xml:space="preserve">Повар </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r w:rsidR="00A15990" w:rsidRPr="00156FC6" w:rsidTr="00B47CD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5990" w:rsidRPr="00156FC6" w:rsidRDefault="00A15990" w:rsidP="006D4E63">
            <w:pPr>
              <w:spacing w:after="0"/>
              <w:rPr>
                <w:rFonts w:ascii="Times New Roman" w:hAnsi="Times New Roman" w:cs="Times New Roman"/>
                <w:lang w:val="tt-RU"/>
              </w:rPr>
            </w:pPr>
            <w:r w:rsidRPr="00156FC6">
              <w:rPr>
                <w:rFonts w:ascii="Times New Roman" w:hAnsi="Times New Roman" w:cs="Times New Roman"/>
                <w:lang w:val="tt-RU"/>
              </w:rPr>
              <w:t>12</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r w:rsidRPr="00156FC6">
              <w:rPr>
                <w:rFonts w:ascii="Times New Roman" w:hAnsi="Times New Roman" w:cs="Times New Roman"/>
              </w:rPr>
              <w:t>Гараева Гульчачак Фаритовна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jc w:val="center"/>
              <w:rPr>
                <w:rFonts w:ascii="Times New Roman" w:hAnsi="Times New Roman" w:cs="Times New Roman"/>
              </w:rPr>
            </w:pPr>
            <w:r w:rsidRPr="00156FC6">
              <w:rPr>
                <w:rFonts w:ascii="Times New Roman" w:hAnsi="Times New Roman" w:cs="Times New Roman"/>
              </w:rPr>
              <w:t>Уборщик служебных помещении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15449F" w:rsidP="006D4E63">
            <w:pPr>
              <w:spacing w:after="0"/>
              <w:rPr>
                <w:rFonts w:ascii="Times New Roman" w:hAnsi="Times New Roman" w:cs="Times New Roman"/>
              </w:rPr>
            </w:pPr>
            <w:r>
              <w:rPr>
                <w:rFonts w:ascii="Times New Roman" w:hAnsi="Times New Roman" w:cs="Times New Roman"/>
                <w:lang w:val="tt-RU"/>
              </w:rPr>
              <w:t>30.03.26</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rsidR="00A15990" w:rsidRPr="00156FC6" w:rsidRDefault="00A15990" w:rsidP="006D4E63">
            <w:pPr>
              <w:spacing w:after="0"/>
              <w:rPr>
                <w:rFonts w:ascii="Times New Roman" w:hAnsi="Times New Roman" w:cs="Times New Roman"/>
              </w:rPr>
            </w:pPr>
          </w:p>
        </w:tc>
      </w:tr>
    </w:tbl>
    <w:p w:rsidR="00A15990" w:rsidRPr="00156FC6" w:rsidRDefault="00A15990" w:rsidP="006D4E63">
      <w:pPr>
        <w:widowControl w:val="0"/>
        <w:tabs>
          <w:tab w:val="left" w:pos="8080"/>
        </w:tabs>
        <w:spacing w:after="0"/>
        <w:ind w:left="284" w:firstLine="567"/>
        <w:jc w:val="both"/>
        <w:rPr>
          <w:rFonts w:ascii="Times New Roman" w:hAnsi="Times New Roman" w:cs="Times New Roman"/>
        </w:rPr>
      </w:pPr>
    </w:p>
    <w:p w:rsidR="00A15990" w:rsidRPr="00156FC6" w:rsidRDefault="00A15990" w:rsidP="006D4E63">
      <w:pPr>
        <w:widowControl w:val="0"/>
        <w:tabs>
          <w:tab w:val="left" w:pos="8080"/>
        </w:tabs>
        <w:spacing w:after="0"/>
        <w:ind w:left="284" w:firstLine="567"/>
        <w:jc w:val="both"/>
        <w:rPr>
          <w:rFonts w:ascii="Times New Roman" w:hAnsi="Times New Roman" w:cs="Times New Roman"/>
        </w:rPr>
      </w:pPr>
    </w:p>
    <w:p w:rsidR="00A15990" w:rsidRPr="00156FC6" w:rsidRDefault="00A15990" w:rsidP="006D4E63">
      <w:pPr>
        <w:widowControl w:val="0"/>
        <w:tabs>
          <w:tab w:val="left" w:pos="8080"/>
        </w:tabs>
        <w:spacing w:after="0"/>
        <w:ind w:left="284" w:firstLine="567"/>
        <w:jc w:val="both"/>
        <w:rPr>
          <w:rFonts w:ascii="Times New Roman" w:hAnsi="Times New Roman" w:cs="Times New Roman"/>
        </w:rPr>
      </w:pPr>
    </w:p>
    <w:p w:rsidR="00A15990" w:rsidRPr="00156FC6" w:rsidRDefault="00A15990" w:rsidP="006D4E63">
      <w:pPr>
        <w:widowControl w:val="0"/>
        <w:tabs>
          <w:tab w:val="left" w:pos="8080"/>
        </w:tabs>
        <w:spacing w:after="0"/>
        <w:ind w:left="284" w:firstLine="567"/>
        <w:jc w:val="both"/>
        <w:rPr>
          <w:rFonts w:ascii="Times New Roman" w:hAnsi="Times New Roman" w:cs="Times New Roman"/>
        </w:rPr>
      </w:pPr>
    </w:p>
    <w:p w:rsidR="00A15990" w:rsidRPr="00156FC6" w:rsidRDefault="00A15990" w:rsidP="006D4E63">
      <w:pPr>
        <w:widowControl w:val="0"/>
        <w:tabs>
          <w:tab w:val="left" w:pos="8080"/>
        </w:tabs>
        <w:spacing w:after="0"/>
        <w:ind w:left="284" w:firstLine="567"/>
        <w:jc w:val="both"/>
        <w:rPr>
          <w:rFonts w:ascii="Times New Roman" w:hAnsi="Times New Roman" w:cs="Times New Roman"/>
        </w:rPr>
      </w:pPr>
    </w:p>
    <w:p w:rsidR="00A15990" w:rsidRPr="00156FC6" w:rsidRDefault="00A15990" w:rsidP="006D4E63">
      <w:pPr>
        <w:widowControl w:val="0"/>
        <w:spacing w:before="100" w:beforeAutospacing="1" w:after="0"/>
        <w:jc w:val="right"/>
        <w:outlineLvl w:val="2"/>
        <w:rPr>
          <w:rFonts w:ascii="Times New Roman" w:hAnsi="Times New Roman" w:cs="Times New Roman"/>
          <w:b/>
          <w:color w:val="000000"/>
        </w:rPr>
      </w:pPr>
    </w:p>
    <w:p w:rsidR="00A15990" w:rsidRPr="00156FC6" w:rsidRDefault="00A15990" w:rsidP="006D4E63">
      <w:pPr>
        <w:widowControl w:val="0"/>
        <w:spacing w:before="100" w:beforeAutospacing="1" w:after="0"/>
        <w:jc w:val="right"/>
        <w:outlineLvl w:val="2"/>
        <w:rPr>
          <w:rFonts w:ascii="Times New Roman" w:hAnsi="Times New Roman" w:cs="Times New Roman"/>
          <w:b/>
          <w:color w:val="000000"/>
        </w:rPr>
      </w:pPr>
    </w:p>
    <w:p w:rsidR="00A15990" w:rsidRPr="00156FC6" w:rsidRDefault="00A15990" w:rsidP="006D4E63">
      <w:pPr>
        <w:tabs>
          <w:tab w:val="left" w:pos="2955"/>
        </w:tabs>
        <w:spacing w:after="0"/>
        <w:rPr>
          <w:rFonts w:ascii="Times New Roman" w:hAnsi="Times New Roman" w:cs="Times New Roman"/>
        </w:rPr>
      </w:pPr>
    </w:p>
    <w:p w:rsidR="00A15990" w:rsidRPr="008B01AF" w:rsidRDefault="00A15990" w:rsidP="00A15990"/>
    <w:p w:rsidR="00A15990" w:rsidRPr="008B01AF" w:rsidRDefault="00A15990" w:rsidP="00A15990">
      <w:pPr>
        <w:ind w:firstLine="709"/>
      </w:pPr>
    </w:p>
    <w:p w:rsidR="00BF0BFC" w:rsidRPr="00A26FFD" w:rsidRDefault="00BF0BFC" w:rsidP="00A15990">
      <w:pPr>
        <w:pBdr>
          <w:top w:val="nil"/>
          <w:left w:val="nil"/>
          <w:bottom w:val="nil"/>
          <w:right w:val="nil"/>
          <w:between w:val="nil"/>
        </w:pBdr>
        <w:spacing w:after="0" w:line="240" w:lineRule="auto"/>
        <w:jc w:val="center"/>
        <w:rPr>
          <w:rFonts w:ascii="Times New Roman" w:hAnsi="Times New Roman" w:cs="Times New Roman"/>
          <w:sz w:val="24"/>
          <w:szCs w:val="24"/>
        </w:rPr>
      </w:pPr>
    </w:p>
    <w:sectPr w:rsidR="00BF0BFC" w:rsidRPr="00A26FFD" w:rsidSect="00B71135">
      <w:footerReference w:type="default" r:id="rId27"/>
      <w:pgSz w:w="11906" w:h="16838"/>
      <w:pgMar w:top="851" w:right="794" w:bottom="567"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5BB" w:rsidRDefault="005135BB" w:rsidP="00FB6B45">
      <w:pPr>
        <w:spacing w:after="0" w:line="240" w:lineRule="auto"/>
      </w:pPr>
      <w:r>
        <w:separator/>
      </w:r>
    </w:p>
  </w:endnote>
  <w:endnote w:type="continuationSeparator" w:id="0">
    <w:p w:rsidR="005135BB" w:rsidRDefault="005135BB" w:rsidP="00FB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2CF" w:rsidRDefault="00EF22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5BB" w:rsidRDefault="005135BB" w:rsidP="00FB6B45">
      <w:pPr>
        <w:spacing w:after="0" w:line="240" w:lineRule="auto"/>
      </w:pPr>
      <w:r>
        <w:separator/>
      </w:r>
    </w:p>
  </w:footnote>
  <w:footnote w:type="continuationSeparator" w:id="0">
    <w:p w:rsidR="005135BB" w:rsidRDefault="005135BB" w:rsidP="00FB6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83392"/>
    <w:multiLevelType w:val="multilevel"/>
    <w:tmpl w:val="FFFFFFFF"/>
    <w:lvl w:ilvl="0">
      <w:start w:val="1"/>
      <w:numFmt w:val="bullet"/>
      <w:lvlText w:val="-"/>
      <w:lvlJc w:val="left"/>
      <w:pPr>
        <w:ind w:left="0" w:firstLine="0"/>
      </w:pPr>
      <w:rPr>
        <w:rFonts w:ascii="Liberation Serif" w:eastAsia="Liberation Serif" w:hAnsi="Liberation Serif" w:cs="Liberation Serif"/>
        <w:b w:val="0"/>
        <w:i w:val="0"/>
        <w:smallCaps w:val="0"/>
        <w:strike w:val="0"/>
        <w:color w:val="000000"/>
        <w:sz w:val="26"/>
        <w:szCs w:val="26"/>
        <w:u w:val="none"/>
        <w:shd w:val="clear" w:color="auto" w:fill="auto"/>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42"/>
    <w:rsid w:val="00011FDC"/>
    <w:rsid w:val="00012DE9"/>
    <w:rsid w:val="000179AE"/>
    <w:rsid w:val="00035FD8"/>
    <w:rsid w:val="0003683D"/>
    <w:rsid w:val="00047103"/>
    <w:rsid w:val="00094F88"/>
    <w:rsid w:val="000C01BB"/>
    <w:rsid w:val="000F6203"/>
    <w:rsid w:val="00104FD9"/>
    <w:rsid w:val="00117BBC"/>
    <w:rsid w:val="0012214E"/>
    <w:rsid w:val="00136887"/>
    <w:rsid w:val="0014797C"/>
    <w:rsid w:val="00151615"/>
    <w:rsid w:val="0015449F"/>
    <w:rsid w:val="00156FC6"/>
    <w:rsid w:val="00180D15"/>
    <w:rsid w:val="0019524A"/>
    <w:rsid w:val="001A000A"/>
    <w:rsid w:val="001C7799"/>
    <w:rsid w:val="0022246D"/>
    <w:rsid w:val="00227E65"/>
    <w:rsid w:val="00234565"/>
    <w:rsid w:val="0023714B"/>
    <w:rsid w:val="0027658C"/>
    <w:rsid w:val="00285807"/>
    <w:rsid w:val="00291D41"/>
    <w:rsid w:val="002B266E"/>
    <w:rsid w:val="002B3A24"/>
    <w:rsid w:val="002C35D9"/>
    <w:rsid w:val="002C4E99"/>
    <w:rsid w:val="002E290C"/>
    <w:rsid w:val="00312DEC"/>
    <w:rsid w:val="00336BAA"/>
    <w:rsid w:val="00337BB3"/>
    <w:rsid w:val="00342A9A"/>
    <w:rsid w:val="00360705"/>
    <w:rsid w:val="00364E90"/>
    <w:rsid w:val="003730D4"/>
    <w:rsid w:val="00385AA2"/>
    <w:rsid w:val="003919C2"/>
    <w:rsid w:val="003C5939"/>
    <w:rsid w:val="003D1D49"/>
    <w:rsid w:val="003F03C2"/>
    <w:rsid w:val="00420821"/>
    <w:rsid w:val="00422253"/>
    <w:rsid w:val="0043189D"/>
    <w:rsid w:val="004342E0"/>
    <w:rsid w:val="00436718"/>
    <w:rsid w:val="004567E2"/>
    <w:rsid w:val="00467C73"/>
    <w:rsid w:val="004A1AB5"/>
    <w:rsid w:val="004A35D7"/>
    <w:rsid w:val="004A6138"/>
    <w:rsid w:val="004C49A4"/>
    <w:rsid w:val="004D5EDB"/>
    <w:rsid w:val="004D78BF"/>
    <w:rsid w:val="004E6DFE"/>
    <w:rsid w:val="005033B2"/>
    <w:rsid w:val="00506642"/>
    <w:rsid w:val="005135BB"/>
    <w:rsid w:val="0053345A"/>
    <w:rsid w:val="005338BA"/>
    <w:rsid w:val="00565F37"/>
    <w:rsid w:val="005A1F47"/>
    <w:rsid w:val="005A6EA6"/>
    <w:rsid w:val="005B6C17"/>
    <w:rsid w:val="005B6F43"/>
    <w:rsid w:val="005D274F"/>
    <w:rsid w:val="005D4A87"/>
    <w:rsid w:val="005E002F"/>
    <w:rsid w:val="005F5D06"/>
    <w:rsid w:val="00623247"/>
    <w:rsid w:val="00624BC4"/>
    <w:rsid w:val="00645023"/>
    <w:rsid w:val="0066144E"/>
    <w:rsid w:val="0069128D"/>
    <w:rsid w:val="00694107"/>
    <w:rsid w:val="00697591"/>
    <w:rsid w:val="006A77D2"/>
    <w:rsid w:val="006A7BFF"/>
    <w:rsid w:val="006C662E"/>
    <w:rsid w:val="006D4E63"/>
    <w:rsid w:val="00710AE0"/>
    <w:rsid w:val="00712579"/>
    <w:rsid w:val="00754AD5"/>
    <w:rsid w:val="0077258C"/>
    <w:rsid w:val="0077657B"/>
    <w:rsid w:val="00784EB6"/>
    <w:rsid w:val="00793CA5"/>
    <w:rsid w:val="007A053A"/>
    <w:rsid w:val="007A7819"/>
    <w:rsid w:val="007B73FC"/>
    <w:rsid w:val="007D3E97"/>
    <w:rsid w:val="007D6F23"/>
    <w:rsid w:val="007E55B3"/>
    <w:rsid w:val="007E763A"/>
    <w:rsid w:val="00803F4F"/>
    <w:rsid w:val="00812BAE"/>
    <w:rsid w:val="008213BE"/>
    <w:rsid w:val="00852FEE"/>
    <w:rsid w:val="00866383"/>
    <w:rsid w:val="008848B2"/>
    <w:rsid w:val="008B2066"/>
    <w:rsid w:val="008B464A"/>
    <w:rsid w:val="008D785C"/>
    <w:rsid w:val="008E5023"/>
    <w:rsid w:val="00905324"/>
    <w:rsid w:val="00916FB1"/>
    <w:rsid w:val="00982B57"/>
    <w:rsid w:val="00991549"/>
    <w:rsid w:val="009A4745"/>
    <w:rsid w:val="009E11C4"/>
    <w:rsid w:val="009E34C8"/>
    <w:rsid w:val="00A15990"/>
    <w:rsid w:val="00A25B90"/>
    <w:rsid w:val="00A26FFD"/>
    <w:rsid w:val="00A40247"/>
    <w:rsid w:val="00A415F5"/>
    <w:rsid w:val="00A429C1"/>
    <w:rsid w:val="00A42A8F"/>
    <w:rsid w:val="00A44F20"/>
    <w:rsid w:val="00A6396D"/>
    <w:rsid w:val="00A67E22"/>
    <w:rsid w:val="00A921B8"/>
    <w:rsid w:val="00AA2E80"/>
    <w:rsid w:val="00AB5A85"/>
    <w:rsid w:val="00AB601F"/>
    <w:rsid w:val="00AB7607"/>
    <w:rsid w:val="00AD3E6F"/>
    <w:rsid w:val="00AE7607"/>
    <w:rsid w:val="00AF0B14"/>
    <w:rsid w:val="00AF45AE"/>
    <w:rsid w:val="00B06853"/>
    <w:rsid w:val="00B22910"/>
    <w:rsid w:val="00B23F43"/>
    <w:rsid w:val="00B24E5F"/>
    <w:rsid w:val="00B47CD7"/>
    <w:rsid w:val="00B71135"/>
    <w:rsid w:val="00B7365B"/>
    <w:rsid w:val="00B841BD"/>
    <w:rsid w:val="00B92B07"/>
    <w:rsid w:val="00BB26C8"/>
    <w:rsid w:val="00BC4D2C"/>
    <w:rsid w:val="00BD189B"/>
    <w:rsid w:val="00BF0BFC"/>
    <w:rsid w:val="00BF23D5"/>
    <w:rsid w:val="00BF530C"/>
    <w:rsid w:val="00BF624C"/>
    <w:rsid w:val="00C2451D"/>
    <w:rsid w:val="00C35EAC"/>
    <w:rsid w:val="00C53811"/>
    <w:rsid w:val="00C570D5"/>
    <w:rsid w:val="00C573EE"/>
    <w:rsid w:val="00C66ED0"/>
    <w:rsid w:val="00C7243B"/>
    <w:rsid w:val="00C73F0B"/>
    <w:rsid w:val="00CD3DE2"/>
    <w:rsid w:val="00CE2F67"/>
    <w:rsid w:val="00CE5FCF"/>
    <w:rsid w:val="00D14726"/>
    <w:rsid w:val="00D35DAA"/>
    <w:rsid w:val="00D4515E"/>
    <w:rsid w:val="00D50781"/>
    <w:rsid w:val="00D52A0B"/>
    <w:rsid w:val="00D86482"/>
    <w:rsid w:val="00DA3B65"/>
    <w:rsid w:val="00DA7276"/>
    <w:rsid w:val="00DB1CA1"/>
    <w:rsid w:val="00DB25CF"/>
    <w:rsid w:val="00DE73A3"/>
    <w:rsid w:val="00E04644"/>
    <w:rsid w:val="00E05D5C"/>
    <w:rsid w:val="00E12897"/>
    <w:rsid w:val="00E14310"/>
    <w:rsid w:val="00E62BA3"/>
    <w:rsid w:val="00ED08DC"/>
    <w:rsid w:val="00ED43E0"/>
    <w:rsid w:val="00ED54B5"/>
    <w:rsid w:val="00EF1A44"/>
    <w:rsid w:val="00EF22CF"/>
    <w:rsid w:val="00F03CC1"/>
    <w:rsid w:val="00F4507D"/>
    <w:rsid w:val="00F72A4A"/>
    <w:rsid w:val="00F801F8"/>
    <w:rsid w:val="00F90B7B"/>
    <w:rsid w:val="00FB047B"/>
    <w:rsid w:val="00FB608C"/>
    <w:rsid w:val="00FB6B45"/>
    <w:rsid w:val="00FD68D7"/>
    <w:rsid w:val="00FD727F"/>
    <w:rsid w:val="00FF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 w:type="character" w:customStyle="1" w:styleId="2">
    <w:name w:val="Основной текст (2)_"/>
    <w:basedOn w:val="a0"/>
    <w:link w:val="20"/>
    <w:rsid w:val="00B06853"/>
    <w:rPr>
      <w:shd w:val="clear" w:color="auto" w:fill="FFFFFF"/>
    </w:rPr>
  </w:style>
  <w:style w:type="paragraph" w:customStyle="1" w:styleId="20">
    <w:name w:val="Основной текст (2)"/>
    <w:basedOn w:val="a"/>
    <w:link w:val="2"/>
    <w:rsid w:val="00B06853"/>
    <w:pPr>
      <w:widowControl w:val="0"/>
      <w:shd w:val="clear" w:color="auto" w:fill="FFFFFF"/>
      <w:spacing w:after="240" w:line="264" w:lineRule="exact"/>
      <w:ind w:hanging="920"/>
    </w:pPr>
  </w:style>
  <w:style w:type="paragraph" w:styleId="ab">
    <w:name w:val="Normal (Web)"/>
    <w:basedOn w:val="a"/>
    <w:uiPriority w:val="99"/>
    <w:semiHidden/>
    <w:unhideWhenUsed/>
    <w:rsid w:val="001516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 w:type="character" w:customStyle="1" w:styleId="2">
    <w:name w:val="Основной текст (2)_"/>
    <w:basedOn w:val="a0"/>
    <w:link w:val="20"/>
    <w:rsid w:val="00B06853"/>
    <w:rPr>
      <w:shd w:val="clear" w:color="auto" w:fill="FFFFFF"/>
    </w:rPr>
  </w:style>
  <w:style w:type="paragraph" w:customStyle="1" w:styleId="20">
    <w:name w:val="Основной текст (2)"/>
    <w:basedOn w:val="a"/>
    <w:link w:val="2"/>
    <w:rsid w:val="00B06853"/>
    <w:pPr>
      <w:widowControl w:val="0"/>
      <w:shd w:val="clear" w:color="auto" w:fill="FFFFFF"/>
      <w:spacing w:after="240" w:line="264" w:lineRule="exact"/>
      <w:ind w:hanging="920"/>
    </w:pPr>
  </w:style>
  <w:style w:type="paragraph" w:styleId="ab">
    <w:name w:val="Normal (Web)"/>
    <w:basedOn w:val="a"/>
    <w:uiPriority w:val="99"/>
    <w:semiHidden/>
    <w:unhideWhenUsed/>
    <w:rsid w:val="001516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4785">
      <w:bodyDiv w:val="1"/>
      <w:marLeft w:val="0"/>
      <w:marRight w:val="0"/>
      <w:marTop w:val="0"/>
      <w:marBottom w:val="0"/>
      <w:divBdr>
        <w:top w:val="none" w:sz="0" w:space="0" w:color="auto"/>
        <w:left w:val="none" w:sz="0" w:space="0" w:color="auto"/>
        <w:bottom w:val="none" w:sz="0" w:space="0" w:color="auto"/>
        <w:right w:val="none" w:sz="0" w:space="0" w:color="auto"/>
      </w:divBdr>
    </w:div>
    <w:div w:id="12581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03000/0" TargetMode="External"/><Relationship Id="rId18" Type="http://schemas.openxmlformats.org/officeDocument/2006/relationships/hyperlink" Target="https://internet.garant.ru/document/redirect/8102506/0"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internet.garant.ru/document/redirect/70291362/108571" TargetMode="External"/><Relationship Id="rId7" Type="http://schemas.openxmlformats.org/officeDocument/2006/relationships/footnotes" Target="footnotes.xml"/><Relationship Id="rId12" Type="http://schemas.openxmlformats.org/officeDocument/2006/relationships/hyperlink" Target="https://www.consultant.ru/document/cons_doc_LAW_446691/8e6de8f6f68b08ad95bb2fa73e464bb1ae88b594/" TargetMode="External"/><Relationship Id="rId17" Type="http://schemas.openxmlformats.org/officeDocument/2006/relationships/hyperlink" Target="https://internet.garant.ru/document/redirect/12181695/0"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internet.garant.ru/document/redirect/12164203/0" TargetMode="External"/><Relationship Id="rId20" Type="http://schemas.openxmlformats.org/officeDocument/2006/relationships/hyperlink" Target="https://internet.garant.ru/document/redirect/70291362/10858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4265/f4c03dd9c490360b4d4a26a4e6631050554390af/" TargetMode="External"/><Relationship Id="rId24" Type="http://schemas.openxmlformats.org/officeDocument/2006/relationships/hyperlink" Target="https://internet.garant.ru/document/redirect/12125268/1060" TargetMode="External"/><Relationship Id="rId5" Type="http://schemas.openxmlformats.org/officeDocument/2006/relationships/settings" Target="settings.xml"/><Relationship Id="rId15" Type="http://schemas.openxmlformats.org/officeDocument/2006/relationships/hyperlink" Target="https://internet.garant.ru/document/redirect/70291362/0" TargetMode="External"/><Relationship Id="rId23" Type="http://schemas.openxmlformats.org/officeDocument/2006/relationships/hyperlink" Target="https://internet.garant.ru/document/redirect/70291362/108548" TargetMode="External"/><Relationship Id="rId28" Type="http://schemas.openxmlformats.org/officeDocument/2006/relationships/fontTable" Target="fontTable.xml"/><Relationship Id="rId10" Type="http://schemas.openxmlformats.org/officeDocument/2006/relationships/hyperlink" Target="https://www.consultant.ru/document/cons_doc_LAW_34683/8ef79405b257cd35fc3c034658021cd2f12e81f8/" TargetMode="External"/><Relationship Id="rId19" Type="http://schemas.openxmlformats.org/officeDocument/2006/relationships/hyperlink" Target="https://internet.garant.ru/document/redirect/7029136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2125268/0" TargetMode="External"/><Relationship Id="rId22" Type="http://schemas.openxmlformats.org/officeDocument/2006/relationships/hyperlink" Target="https://internet.garant.ru/document/redirect/70291362/108599"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E2829-C933-4A24-9B70-7E4C6B4F1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3080</Words>
  <Characters>17559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Лейсан Гарифуллина</cp:lastModifiedBy>
  <cp:revision>2</cp:revision>
  <cp:lastPrinted>2026-04-02T12:50:00Z</cp:lastPrinted>
  <dcterms:created xsi:type="dcterms:W3CDTF">2026-04-07T11:04:00Z</dcterms:created>
  <dcterms:modified xsi:type="dcterms:W3CDTF">2026-04-07T11:04:00Z</dcterms:modified>
</cp:coreProperties>
</file>